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21" w:rsidRDefault="00045421" w:rsidP="00045421">
      <w:pPr>
        <w:tabs>
          <w:tab w:val="left" w:pos="5812"/>
        </w:tabs>
        <w:spacing w:before="168"/>
        <w:ind w:firstLine="269"/>
        <w:jc w:val="both"/>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4D1CDC" w:rsidRDefault="004D1CDC" w:rsidP="00045421">
      <w:pPr>
        <w:tabs>
          <w:tab w:val="left" w:pos="5812"/>
        </w:tabs>
        <w:spacing w:before="168"/>
        <w:ind w:firstLine="269"/>
        <w:jc w:val="center"/>
        <w:rPr>
          <w:sz w:val="28"/>
          <w:szCs w:val="28"/>
          <w:lang w:val="uk-UA" w:eastAsia="uk-UA"/>
        </w:rPr>
      </w:pPr>
    </w:p>
    <w:p w:rsidR="00045421" w:rsidRPr="00C15D97" w:rsidRDefault="00045421" w:rsidP="00045421">
      <w:pPr>
        <w:tabs>
          <w:tab w:val="left" w:pos="5812"/>
        </w:tabs>
        <w:spacing w:before="168"/>
        <w:ind w:firstLine="269"/>
        <w:jc w:val="center"/>
        <w:rPr>
          <w:b/>
          <w:sz w:val="36"/>
          <w:szCs w:val="36"/>
          <w:lang w:val="uk-UA" w:eastAsia="uk-UA"/>
        </w:rPr>
      </w:pPr>
      <w:r w:rsidRPr="00C15D97">
        <w:rPr>
          <w:b/>
          <w:sz w:val="36"/>
          <w:szCs w:val="36"/>
          <w:lang w:val="uk-UA" w:eastAsia="uk-UA"/>
        </w:rPr>
        <w:t>РОБОЧА НАВЧАЛЬНА ПРОГРАМА</w:t>
      </w:r>
    </w:p>
    <w:p w:rsidR="00C15D97" w:rsidRDefault="00C15D97" w:rsidP="00045421">
      <w:pPr>
        <w:tabs>
          <w:tab w:val="left" w:pos="5812"/>
        </w:tabs>
        <w:spacing w:before="168"/>
        <w:ind w:firstLine="269"/>
        <w:jc w:val="center"/>
        <w:rPr>
          <w:b/>
          <w:sz w:val="28"/>
          <w:szCs w:val="28"/>
          <w:lang w:val="uk-UA" w:eastAsia="uk-UA"/>
        </w:rPr>
      </w:pPr>
      <w:r>
        <w:rPr>
          <w:b/>
          <w:sz w:val="28"/>
          <w:szCs w:val="28"/>
          <w:lang w:val="uk-UA" w:eastAsia="uk-UA"/>
        </w:rPr>
        <w:t>Технологічний профіль навчання</w:t>
      </w:r>
    </w:p>
    <w:p w:rsidR="00045421" w:rsidRPr="00045421" w:rsidRDefault="004B3A5A" w:rsidP="00045421">
      <w:pPr>
        <w:tabs>
          <w:tab w:val="left" w:pos="5812"/>
        </w:tabs>
        <w:spacing w:before="168"/>
        <w:ind w:firstLine="269"/>
        <w:jc w:val="center"/>
        <w:rPr>
          <w:b/>
          <w:sz w:val="28"/>
          <w:szCs w:val="28"/>
          <w:lang w:val="uk-UA" w:eastAsia="uk-UA"/>
        </w:rPr>
      </w:pPr>
      <w:r>
        <w:rPr>
          <w:b/>
          <w:sz w:val="28"/>
          <w:szCs w:val="28"/>
          <w:lang w:val="uk-UA" w:eastAsia="uk-UA"/>
        </w:rPr>
        <w:t>профіль</w:t>
      </w:r>
      <w:r w:rsidR="00387043">
        <w:rPr>
          <w:b/>
          <w:sz w:val="28"/>
          <w:szCs w:val="28"/>
          <w:lang w:val="uk-UA" w:eastAsia="uk-UA"/>
        </w:rPr>
        <w:t xml:space="preserve"> «Основи </w:t>
      </w:r>
      <w:proofErr w:type="spellStart"/>
      <w:r w:rsidR="00387043">
        <w:rPr>
          <w:b/>
          <w:sz w:val="28"/>
          <w:szCs w:val="28"/>
          <w:lang w:val="uk-UA" w:eastAsia="uk-UA"/>
        </w:rPr>
        <w:t>долікарняної</w:t>
      </w:r>
      <w:proofErr w:type="spellEnd"/>
      <w:r w:rsidR="00387043">
        <w:rPr>
          <w:b/>
          <w:sz w:val="28"/>
          <w:szCs w:val="28"/>
          <w:lang w:val="uk-UA" w:eastAsia="uk-UA"/>
        </w:rPr>
        <w:t xml:space="preserve"> допомоги</w:t>
      </w:r>
      <w:r w:rsidR="00045421">
        <w:rPr>
          <w:b/>
          <w:sz w:val="28"/>
          <w:szCs w:val="28"/>
          <w:lang w:val="uk-UA" w:eastAsia="uk-UA"/>
        </w:rPr>
        <w:t>»</w:t>
      </w: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C15D97" w:rsidRDefault="00C15D97" w:rsidP="00306BF8">
      <w:pPr>
        <w:ind w:left="288"/>
        <w:rPr>
          <w:sz w:val="28"/>
          <w:szCs w:val="28"/>
          <w:lang w:val="uk-UA" w:eastAsia="uk-UA"/>
        </w:rPr>
      </w:pPr>
    </w:p>
    <w:p w:rsidR="00C15D97" w:rsidRDefault="00C15D97" w:rsidP="00306BF8">
      <w:pPr>
        <w:ind w:left="288"/>
        <w:rPr>
          <w:sz w:val="28"/>
          <w:szCs w:val="28"/>
          <w:lang w:val="uk-UA" w:eastAsia="uk-UA"/>
        </w:rPr>
      </w:pPr>
    </w:p>
    <w:p w:rsidR="00C15D97" w:rsidRDefault="00C15D97" w:rsidP="00306BF8">
      <w:pPr>
        <w:ind w:left="288"/>
        <w:rPr>
          <w:sz w:val="28"/>
          <w:szCs w:val="28"/>
          <w:lang w:val="uk-UA" w:eastAsia="uk-UA"/>
        </w:rPr>
      </w:pPr>
    </w:p>
    <w:p w:rsidR="00306BF8" w:rsidRDefault="00306BF8" w:rsidP="00306BF8">
      <w:pPr>
        <w:ind w:left="288"/>
        <w:rPr>
          <w:sz w:val="28"/>
          <w:szCs w:val="28"/>
          <w:lang w:val="uk-UA" w:eastAsia="uk-UA"/>
        </w:rPr>
      </w:pPr>
    </w:p>
    <w:p w:rsidR="00306BF8" w:rsidRDefault="00306BF8" w:rsidP="00306BF8">
      <w:pPr>
        <w:ind w:left="288"/>
        <w:rPr>
          <w:sz w:val="28"/>
          <w:szCs w:val="28"/>
          <w:lang w:val="uk-UA" w:eastAsia="uk-UA"/>
        </w:rPr>
      </w:pPr>
    </w:p>
    <w:p w:rsidR="00C15D97" w:rsidRDefault="00C15D97" w:rsidP="00C15D97">
      <w:pPr>
        <w:ind w:left="5245"/>
        <w:rPr>
          <w:sz w:val="28"/>
          <w:szCs w:val="28"/>
          <w:lang w:val="uk-UA" w:eastAsia="uk-UA"/>
        </w:rPr>
      </w:pPr>
      <w:r>
        <w:rPr>
          <w:sz w:val="28"/>
          <w:szCs w:val="28"/>
          <w:lang w:val="uk-UA" w:eastAsia="uk-UA"/>
        </w:rPr>
        <w:t>Розглянуто і схвалено на засіданні методичної комісії вчителів технологічного профілю</w:t>
      </w:r>
    </w:p>
    <w:p w:rsidR="00306BF8" w:rsidRDefault="00306BF8" w:rsidP="00C15D97">
      <w:pPr>
        <w:ind w:left="5245"/>
        <w:rPr>
          <w:sz w:val="28"/>
          <w:szCs w:val="28"/>
          <w:lang w:val="uk-UA" w:eastAsia="uk-UA"/>
        </w:rPr>
      </w:pPr>
    </w:p>
    <w:p w:rsidR="00306BF8" w:rsidRPr="004F7523" w:rsidRDefault="004F7523" w:rsidP="00C15D97">
      <w:pPr>
        <w:ind w:left="5245"/>
        <w:rPr>
          <w:sz w:val="28"/>
          <w:szCs w:val="28"/>
          <w:lang w:eastAsia="uk-UA"/>
        </w:rPr>
      </w:pPr>
      <w:r>
        <w:rPr>
          <w:sz w:val="28"/>
          <w:szCs w:val="28"/>
          <w:lang w:val="uk-UA" w:eastAsia="uk-UA"/>
        </w:rPr>
        <w:t>Протокол №01 від 02.09.201</w:t>
      </w:r>
      <w:r w:rsidRPr="004F7523">
        <w:rPr>
          <w:sz w:val="28"/>
          <w:szCs w:val="28"/>
          <w:lang w:eastAsia="uk-UA"/>
        </w:rPr>
        <w:t>5</w:t>
      </w:r>
    </w:p>
    <w:p w:rsidR="00C15D97" w:rsidRDefault="004F7523" w:rsidP="00C15D97">
      <w:pPr>
        <w:ind w:left="5245"/>
        <w:rPr>
          <w:sz w:val="28"/>
          <w:szCs w:val="28"/>
          <w:lang w:val="uk-UA" w:eastAsia="uk-UA"/>
        </w:rPr>
      </w:pPr>
      <w:r>
        <w:rPr>
          <w:sz w:val="28"/>
          <w:szCs w:val="28"/>
          <w:lang w:val="uk-UA" w:eastAsia="uk-UA"/>
        </w:rPr>
        <w:t xml:space="preserve">Голова </w:t>
      </w:r>
      <w:r w:rsidRPr="004F7523">
        <w:rPr>
          <w:sz w:val="28"/>
          <w:szCs w:val="28"/>
          <w:lang w:eastAsia="uk-UA"/>
        </w:rPr>
        <w:t>Ц</w:t>
      </w:r>
      <w:r w:rsidR="00C15D97">
        <w:rPr>
          <w:sz w:val="28"/>
          <w:szCs w:val="28"/>
          <w:lang w:val="uk-UA" w:eastAsia="uk-UA"/>
        </w:rPr>
        <w:t xml:space="preserve">К </w:t>
      </w:r>
      <w:proofErr w:type="spellStart"/>
      <w:r w:rsidR="00C15D97">
        <w:rPr>
          <w:sz w:val="28"/>
          <w:szCs w:val="28"/>
          <w:lang w:val="uk-UA" w:eastAsia="uk-UA"/>
        </w:rPr>
        <w:t>_______С.О.Золін</w:t>
      </w:r>
      <w:proofErr w:type="spellEnd"/>
    </w:p>
    <w:p w:rsidR="00306BF8" w:rsidRDefault="00306BF8"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306BF8">
      <w:pPr>
        <w:ind w:left="288"/>
        <w:rPr>
          <w:sz w:val="28"/>
          <w:szCs w:val="28"/>
          <w:lang w:val="uk-UA" w:eastAsia="uk-UA"/>
        </w:rPr>
      </w:pPr>
    </w:p>
    <w:p w:rsidR="004F7523" w:rsidRDefault="004F7523" w:rsidP="004F7523">
      <w:pPr>
        <w:ind w:left="288"/>
        <w:jc w:val="center"/>
        <w:rPr>
          <w:sz w:val="28"/>
          <w:szCs w:val="28"/>
          <w:lang w:val="uk-UA" w:eastAsia="uk-UA"/>
        </w:rPr>
      </w:pPr>
      <w:r>
        <w:rPr>
          <w:sz w:val="28"/>
          <w:szCs w:val="28"/>
          <w:lang w:val="uk-UA" w:eastAsia="uk-UA"/>
        </w:rPr>
        <w:t>м. Ромни  2015</w:t>
      </w:r>
    </w:p>
    <w:p w:rsidR="004F7523" w:rsidRDefault="004F7523">
      <w:pPr>
        <w:spacing w:after="200" w:line="276" w:lineRule="auto"/>
        <w:rPr>
          <w:b/>
          <w:sz w:val="28"/>
          <w:szCs w:val="28"/>
          <w:lang w:val="uk-UA" w:eastAsia="uk-UA"/>
        </w:rPr>
      </w:pPr>
      <w:r>
        <w:rPr>
          <w:b/>
          <w:sz w:val="28"/>
          <w:szCs w:val="28"/>
          <w:lang w:val="uk-UA" w:eastAsia="uk-UA"/>
        </w:rPr>
        <w:br w:type="page"/>
      </w:r>
    </w:p>
    <w:p w:rsidR="00306BF8" w:rsidRPr="00E860EE" w:rsidRDefault="00306BF8" w:rsidP="004D1CDC">
      <w:pPr>
        <w:spacing w:before="50"/>
        <w:ind w:left="142"/>
        <w:jc w:val="center"/>
        <w:rPr>
          <w:b/>
          <w:sz w:val="28"/>
          <w:szCs w:val="28"/>
          <w:lang w:val="uk-UA" w:eastAsia="uk-UA"/>
        </w:rPr>
      </w:pPr>
      <w:r w:rsidRPr="00E860EE">
        <w:rPr>
          <w:b/>
          <w:sz w:val="28"/>
          <w:szCs w:val="28"/>
          <w:lang w:val="uk-UA" w:eastAsia="uk-UA"/>
        </w:rPr>
        <w:lastRenderedPageBreak/>
        <w:t>Пояснювальна записка</w:t>
      </w:r>
    </w:p>
    <w:p w:rsidR="00306BF8" w:rsidRPr="00E860EE" w:rsidRDefault="00306BF8" w:rsidP="00306BF8">
      <w:pPr>
        <w:spacing w:before="106"/>
        <w:ind w:firstLine="281"/>
        <w:jc w:val="both"/>
        <w:rPr>
          <w:sz w:val="28"/>
          <w:szCs w:val="28"/>
          <w:lang w:val="uk-UA" w:eastAsia="uk-UA"/>
        </w:rPr>
      </w:pPr>
      <w:r w:rsidRPr="00E860EE">
        <w:rPr>
          <w:sz w:val="28"/>
          <w:szCs w:val="28"/>
          <w:lang w:val="uk-UA" w:eastAsia="uk-UA"/>
        </w:rPr>
        <w:t>Навчальний п</w:t>
      </w:r>
      <w:r w:rsidR="004B3A5A">
        <w:rPr>
          <w:sz w:val="28"/>
          <w:szCs w:val="28"/>
          <w:lang w:val="uk-UA" w:eastAsia="uk-UA"/>
        </w:rPr>
        <w:t>лан та програма профілю</w:t>
      </w:r>
      <w:r w:rsidRPr="00E860EE">
        <w:rPr>
          <w:sz w:val="28"/>
          <w:szCs w:val="28"/>
          <w:lang w:val="uk-UA" w:eastAsia="uk-UA"/>
        </w:rPr>
        <w:t xml:space="preserve"> «</w:t>
      </w:r>
      <w:r w:rsidR="00387043">
        <w:rPr>
          <w:sz w:val="28"/>
          <w:szCs w:val="28"/>
          <w:lang w:val="uk-UA" w:eastAsia="uk-UA"/>
        </w:rPr>
        <w:t xml:space="preserve">Основи </w:t>
      </w:r>
      <w:proofErr w:type="spellStart"/>
      <w:r w:rsidR="00387043">
        <w:rPr>
          <w:sz w:val="28"/>
          <w:szCs w:val="28"/>
          <w:lang w:val="uk-UA" w:eastAsia="uk-UA"/>
        </w:rPr>
        <w:t>долікарняної</w:t>
      </w:r>
      <w:proofErr w:type="spellEnd"/>
      <w:r w:rsidR="00387043">
        <w:rPr>
          <w:sz w:val="28"/>
          <w:szCs w:val="28"/>
          <w:lang w:val="uk-UA" w:eastAsia="uk-UA"/>
        </w:rPr>
        <w:t xml:space="preserve"> допомоги</w:t>
      </w:r>
      <w:r w:rsidRPr="00E860EE">
        <w:rPr>
          <w:sz w:val="28"/>
          <w:szCs w:val="28"/>
          <w:lang w:val="uk-UA" w:eastAsia="uk-UA"/>
        </w:rPr>
        <w:t>» розроблені для учнів 10-11 класів технологічного профілю навчання.</w:t>
      </w:r>
    </w:p>
    <w:p w:rsidR="00306BF8" w:rsidRPr="00E860EE" w:rsidRDefault="00306BF8" w:rsidP="00306BF8">
      <w:pPr>
        <w:jc w:val="center"/>
        <w:rPr>
          <w:b/>
          <w:sz w:val="28"/>
          <w:szCs w:val="28"/>
          <w:lang w:val="uk-UA"/>
        </w:rPr>
      </w:pPr>
    </w:p>
    <w:p w:rsidR="00306BF8" w:rsidRPr="00E860EE" w:rsidRDefault="00306BF8" w:rsidP="00306BF8">
      <w:pPr>
        <w:spacing w:before="24"/>
        <w:jc w:val="center"/>
        <w:rPr>
          <w:b/>
          <w:sz w:val="28"/>
          <w:szCs w:val="28"/>
          <w:lang w:val="uk-UA" w:eastAsia="uk-UA"/>
        </w:rPr>
      </w:pPr>
      <w:r w:rsidRPr="00E860EE">
        <w:rPr>
          <w:b/>
          <w:sz w:val="28"/>
          <w:szCs w:val="28"/>
          <w:lang w:val="uk-UA" w:eastAsia="uk-UA"/>
        </w:rPr>
        <w:t>Мета</w:t>
      </w:r>
    </w:p>
    <w:p w:rsidR="00306BF8" w:rsidRPr="00E860EE" w:rsidRDefault="004D1CDC" w:rsidP="00306BF8">
      <w:pPr>
        <w:spacing w:before="113"/>
        <w:ind w:firstLine="278"/>
        <w:jc w:val="both"/>
        <w:rPr>
          <w:sz w:val="28"/>
          <w:szCs w:val="28"/>
          <w:lang w:val="uk-UA" w:eastAsia="uk-UA"/>
        </w:rPr>
      </w:pPr>
      <w:r>
        <w:rPr>
          <w:sz w:val="28"/>
          <w:szCs w:val="28"/>
          <w:lang w:val="uk-UA" w:eastAsia="uk-UA"/>
        </w:rPr>
        <w:t>Про</w:t>
      </w:r>
      <w:r w:rsidR="004B3A5A">
        <w:rPr>
          <w:sz w:val="28"/>
          <w:szCs w:val="28"/>
          <w:lang w:val="uk-UA" w:eastAsia="uk-UA"/>
        </w:rPr>
        <w:t>грама профілю</w:t>
      </w:r>
      <w:r w:rsidR="00306BF8" w:rsidRPr="00E860EE">
        <w:rPr>
          <w:sz w:val="28"/>
          <w:szCs w:val="28"/>
          <w:lang w:val="uk-UA" w:eastAsia="uk-UA"/>
        </w:rPr>
        <w:t xml:space="preserve"> "</w:t>
      </w:r>
      <w:r w:rsidR="00387043">
        <w:rPr>
          <w:sz w:val="28"/>
          <w:szCs w:val="28"/>
          <w:lang w:val="uk-UA" w:eastAsia="uk-UA"/>
        </w:rPr>
        <w:t xml:space="preserve">Основи </w:t>
      </w:r>
      <w:proofErr w:type="spellStart"/>
      <w:r w:rsidR="00387043">
        <w:rPr>
          <w:sz w:val="28"/>
          <w:szCs w:val="28"/>
          <w:lang w:val="uk-UA" w:eastAsia="uk-UA"/>
        </w:rPr>
        <w:t>долікарняної</w:t>
      </w:r>
      <w:proofErr w:type="spellEnd"/>
      <w:r w:rsidR="00387043">
        <w:rPr>
          <w:sz w:val="28"/>
          <w:szCs w:val="28"/>
          <w:lang w:val="uk-UA" w:eastAsia="uk-UA"/>
        </w:rPr>
        <w:t xml:space="preserve"> допомоги</w:t>
      </w:r>
      <w:r w:rsidR="00306BF8" w:rsidRPr="00E860EE">
        <w:rPr>
          <w:sz w:val="28"/>
          <w:szCs w:val="28"/>
          <w:lang w:val="uk-UA" w:eastAsia="uk-UA"/>
        </w:rPr>
        <w:t>" має на меті поглиблення та розширення змісту шкільних профільних предметів, сприяє розвитку відповідних нахилів учнів, їх свідомому професійному самовизначенню у майбутньому. Дана програма дає можливість здійснити професійні проби і надає учням можливість відпрацювання практичних навичок.</w:t>
      </w:r>
    </w:p>
    <w:p w:rsidR="00306BF8" w:rsidRPr="00E860EE" w:rsidRDefault="00306BF8" w:rsidP="00306BF8">
      <w:pPr>
        <w:ind w:firstLine="281"/>
        <w:jc w:val="both"/>
        <w:rPr>
          <w:sz w:val="28"/>
          <w:szCs w:val="28"/>
          <w:lang w:val="uk-UA" w:eastAsia="uk-UA"/>
        </w:rPr>
      </w:pPr>
      <w:r w:rsidRPr="00E860EE">
        <w:rPr>
          <w:sz w:val="28"/>
          <w:szCs w:val="28"/>
          <w:lang w:val="uk-UA" w:eastAsia="uk-UA"/>
        </w:rPr>
        <w:t>Все це сприяє випуску учнів, які мають високу профільну підготовку і мають базові знання для продовження навчання у навчальних закладах відповідної спеціалізації.</w:t>
      </w:r>
    </w:p>
    <w:p w:rsidR="00306BF8" w:rsidRPr="00E860EE" w:rsidRDefault="00306BF8" w:rsidP="00306BF8">
      <w:pPr>
        <w:jc w:val="center"/>
        <w:rPr>
          <w:sz w:val="28"/>
          <w:szCs w:val="28"/>
          <w:lang w:val="uk-UA"/>
        </w:rPr>
      </w:pPr>
    </w:p>
    <w:p w:rsidR="00306BF8" w:rsidRPr="00E860EE" w:rsidRDefault="00306BF8" w:rsidP="00306BF8">
      <w:pPr>
        <w:spacing w:before="10"/>
        <w:jc w:val="center"/>
        <w:rPr>
          <w:b/>
          <w:sz w:val="28"/>
          <w:szCs w:val="28"/>
          <w:lang w:val="uk-UA" w:eastAsia="uk-UA"/>
        </w:rPr>
      </w:pPr>
      <w:r w:rsidRPr="00E860EE">
        <w:rPr>
          <w:b/>
          <w:sz w:val="28"/>
          <w:szCs w:val="28"/>
          <w:lang w:val="uk-UA" w:eastAsia="uk-UA"/>
        </w:rPr>
        <w:t>Завдання</w:t>
      </w:r>
    </w:p>
    <w:p w:rsidR="00306BF8" w:rsidRPr="00E860EE" w:rsidRDefault="00306BF8" w:rsidP="00306BF8">
      <w:pPr>
        <w:spacing w:before="103"/>
        <w:ind w:firstLine="283"/>
        <w:jc w:val="both"/>
        <w:rPr>
          <w:sz w:val="28"/>
          <w:szCs w:val="28"/>
          <w:lang w:val="uk-UA" w:eastAsia="uk-UA"/>
        </w:rPr>
      </w:pPr>
      <w:r w:rsidRPr="00E860EE">
        <w:rPr>
          <w:sz w:val="28"/>
          <w:szCs w:val="28"/>
          <w:lang w:val="uk-UA" w:eastAsia="uk-UA"/>
        </w:rPr>
        <w:t>Реалізація змісту цієї програми має забезпечувати вирішення наступних завдань: формування в учнів знань про:</w:t>
      </w:r>
    </w:p>
    <w:p w:rsidR="00306BF8" w:rsidRPr="00E860EE" w:rsidRDefault="00306BF8" w:rsidP="00306BF8">
      <w:pPr>
        <w:numPr>
          <w:ilvl w:val="0"/>
          <w:numId w:val="1"/>
        </w:numPr>
        <w:tabs>
          <w:tab w:val="left" w:pos="214"/>
        </w:tabs>
        <w:autoSpaceDE w:val="0"/>
        <w:autoSpaceDN w:val="0"/>
        <w:adjustRightInd w:val="0"/>
        <w:ind w:left="214" w:hanging="214"/>
        <w:jc w:val="both"/>
        <w:rPr>
          <w:sz w:val="28"/>
          <w:szCs w:val="28"/>
          <w:lang w:val="uk-UA" w:eastAsia="uk-UA"/>
        </w:rPr>
      </w:pPr>
      <w:r w:rsidRPr="00E860EE">
        <w:rPr>
          <w:sz w:val="28"/>
          <w:szCs w:val="28"/>
          <w:lang w:val="uk-UA" w:eastAsia="uk-UA"/>
        </w:rPr>
        <w:t>права, обов'язки та відповідальність молодшої медичної сестри</w:t>
      </w:r>
      <w:r>
        <w:rPr>
          <w:sz w:val="28"/>
          <w:szCs w:val="28"/>
          <w:lang w:val="uk-UA" w:eastAsia="uk-UA"/>
        </w:rPr>
        <w:t xml:space="preserve"> сімейної медицини</w:t>
      </w:r>
      <w:r w:rsidRPr="00E860EE">
        <w:rPr>
          <w:sz w:val="28"/>
          <w:szCs w:val="28"/>
          <w:lang w:val="uk-UA" w:eastAsia="uk-UA"/>
        </w:rPr>
        <w:t>;</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правила санітарії і гігієни;</w:t>
      </w:r>
    </w:p>
    <w:p w:rsidR="00306BF8" w:rsidRPr="00E860EE" w:rsidRDefault="00306BF8" w:rsidP="00306BF8">
      <w:pPr>
        <w:numPr>
          <w:ilvl w:val="0"/>
          <w:numId w:val="1"/>
        </w:numPr>
        <w:tabs>
          <w:tab w:val="left" w:pos="214"/>
        </w:tabs>
        <w:autoSpaceDE w:val="0"/>
        <w:autoSpaceDN w:val="0"/>
        <w:adjustRightInd w:val="0"/>
        <w:spacing w:before="5"/>
        <w:jc w:val="both"/>
        <w:rPr>
          <w:sz w:val="28"/>
          <w:szCs w:val="28"/>
          <w:lang w:val="uk-UA" w:eastAsia="uk-UA"/>
        </w:rPr>
      </w:pPr>
      <w:r w:rsidRPr="00E860EE">
        <w:rPr>
          <w:sz w:val="28"/>
          <w:szCs w:val="28"/>
          <w:lang w:val="uk-UA" w:eastAsia="uk-UA"/>
        </w:rPr>
        <w:t>дотримання санітарно-гігієнічних вимог, карантинних заходів;</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правила догляду за хворими;</w:t>
      </w:r>
    </w:p>
    <w:p w:rsidR="00306BF8" w:rsidRPr="00E860EE" w:rsidRDefault="00306BF8" w:rsidP="00306BF8">
      <w:pPr>
        <w:numPr>
          <w:ilvl w:val="0"/>
          <w:numId w:val="1"/>
        </w:numPr>
        <w:tabs>
          <w:tab w:val="left" w:pos="214"/>
        </w:tabs>
        <w:autoSpaceDE w:val="0"/>
        <w:autoSpaceDN w:val="0"/>
        <w:adjustRightInd w:val="0"/>
        <w:spacing w:before="2"/>
        <w:jc w:val="both"/>
        <w:rPr>
          <w:sz w:val="28"/>
          <w:szCs w:val="28"/>
          <w:lang w:val="uk-UA" w:eastAsia="uk-UA"/>
        </w:rPr>
      </w:pPr>
      <w:r w:rsidRPr="00E860EE">
        <w:rPr>
          <w:sz w:val="28"/>
          <w:szCs w:val="28"/>
          <w:lang w:val="uk-UA" w:eastAsia="uk-UA"/>
        </w:rPr>
        <w:t>правила поведінки в різних відділеннях лікарняних закладів;</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Набуття практичних навичок з:</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організації робочого місця;</w:t>
      </w:r>
    </w:p>
    <w:p w:rsidR="00306BF8" w:rsidRPr="00E860EE" w:rsidRDefault="00306BF8" w:rsidP="00306BF8">
      <w:pPr>
        <w:numPr>
          <w:ilvl w:val="0"/>
          <w:numId w:val="1"/>
        </w:numPr>
        <w:tabs>
          <w:tab w:val="left" w:pos="214"/>
        </w:tabs>
        <w:autoSpaceDE w:val="0"/>
        <w:autoSpaceDN w:val="0"/>
        <w:adjustRightInd w:val="0"/>
        <w:spacing w:before="7"/>
        <w:ind w:left="214" w:hanging="214"/>
        <w:jc w:val="both"/>
        <w:rPr>
          <w:sz w:val="28"/>
          <w:szCs w:val="28"/>
          <w:lang w:val="uk-UA" w:eastAsia="uk-UA"/>
        </w:rPr>
      </w:pPr>
      <w:r w:rsidRPr="00E860EE">
        <w:rPr>
          <w:sz w:val="28"/>
          <w:szCs w:val="28"/>
          <w:lang w:val="uk-UA" w:eastAsia="uk-UA"/>
        </w:rPr>
        <w:t>нескладних медичних маніпуляцій (постановка банок, гірчичників, компресів тощо), надання долікарської допомоги;</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 xml:space="preserve">основні правила і </w:t>
      </w:r>
      <w:proofErr w:type="spellStart"/>
      <w:r w:rsidRPr="00E860EE">
        <w:rPr>
          <w:sz w:val="28"/>
          <w:szCs w:val="28"/>
          <w:lang w:val="uk-UA" w:eastAsia="uk-UA"/>
        </w:rPr>
        <w:t>безпосреднє</w:t>
      </w:r>
      <w:proofErr w:type="spellEnd"/>
      <w:r w:rsidRPr="00E860EE">
        <w:rPr>
          <w:sz w:val="28"/>
          <w:szCs w:val="28"/>
          <w:lang w:val="uk-UA" w:eastAsia="uk-UA"/>
        </w:rPr>
        <w:t xml:space="preserve"> приготування </w:t>
      </w:r>
      <w:proofErr w:type="spellStart"/>
      <w:r w:rsidRPr="00E860EE">
        <w:rPr>
          <w:sz w:val="28"/>
          <w:szCs w:val="28"/>
          <w:lang w:val="uk-UA" w:eastAsia="uk-UA"/>
        </w:rPr>
        <w:t>дезинфікуючих</w:t>
      </w:r>
      <w:proofErr w:type="spellEnd"/>
      <w:r w:rsidRPr="00E860EE">
        <w:rPr>
          <w:sz w:val="28"/>
          <w:szCs w:val="28"/>
          <w:lang w:val="uk-UA" w:eastAsia="uk-UA"/>
        </w:rPr>
        <w:t xml:space="preserve"> розчинів;</w:t>
      </w:r>
    </w:p>
    <w:p w:rsidR="00306BF8" w:rsidRPr="00E860EE" w:rsidRDefault="00306BF8" w:rsidP="00306BF8">
      <w:pPr>
        <w:numPr>
          <w:ilvl w:val="0"/>
          <w:numId w:val="1"/>
        </w:numPr>
        <w:tabs>
          <w:tab w:val="left" w:pos="214"/>
        </w:tabs>
        <w:autoSpaceDE w:val="0"/>
        <w:autoSpaceDN w:val="0"/>
        <w:adjustRightInd w:val="0"/>
        <w:jc w:val="both"/>
        <w:rPr>
          <w:sz w:val="28"/>
          <w:szCs w:val="28"/>
          <w:lang w:val="uk-UA" w:eastAsia="uk-UA"/>
        </w:rPr>
      </w:pPr>
      <w:r w:rsidRPr="00E860EE">
        <w:rPr>
          <w:sz w:val="28"/>
          <w:szCs w:val="28"/>
          <w:lang w:val="uk-UA" w:eastAsia="uk-UA"/>
        </w:rPr>
        <w:t>підготовку посуду та хворого до збору аналізів і доставку їх до лабораторії.</w:t>
      </w:r>
    </w:p>
    <w:p w:rsidR="00306BF8" w:rsidRDefault="00306BF8" w:rsidP="00306BF8">
      <w:pPr>
        <w:spacing w:before="12"/>
        <w:jc w:val="center"/>
        <w:rPr>
          <w:b/>
          <w:sz w:val="28"/>
          <w:szCs w:val="28"/>
          <w:lang w:val="uk-UA" w:eastAsia="uk-UA"/>
        </w:rPr>
      </w:pPr>
    </w:p>
    <w:p w:rsidR="00306BF8" w:rsidRPr="00E860EE" w:rsidRDefault="00306BF8" w:rsidP="00306BF8">
      <w:pPr>
        <w:spacing w:before="12"/>
        <w:jc w:val="center"/>
        <w:rPr>
          <w:b/>
          <w:sz w:val="28"/>
          <w:szCs w:val="28"/>
          <w:lang w:val="uk-UA" w:eastAsia="uk-UA"/>
        </w:rPr>
      </w:pPr>
      <w:r w:rsidRPr="00E860EE">
        <w:rPr>
          <w:b/>
          <w:sz w:val="28"/>
          <w:szCs w:val="28"/>
          <w:lang w:val="uk-UA" w:eastAsia="uk-UA"/>
        </w:rPr>
        <w:t>Характеристика структури та окремих компонентів</w:t>
      </w:r>
    </w:p>
    <w:p w:rsidR="00306BF8" w:rsidRPr="00E860EE" w:rsidRDefault="00306BF8" w:rsidP="00306BF8">
      <w:pPr>
        <w:spacing w:before="38"/>
        <w:jc w:val="center"/>
        <w:rPr>
          <w:b/>
          <w:sz w:val="28"/>
          <w:szCs w:val="28"/>
          <w:lang w:val="uk-UA" w:eastAsia="uk-UA"/>
        </w:rPr>
      </w:pPr>
      <w:r w:rsidRPr="00E860EE">
        <w:rPr>
          <w:b/>
          <w:sz w:val="28"/>
          <w:szCs w:val="28"/>
          <w:lang w:val="uk-UA" w:eastAsia="uk-UA"/>
        </w:rPr>
        <w:t>програми</w:t>
      </w:r>
    </w:p>
    <w:p w:rsidR="00306BF8" w:rsidRPr="00E860EE" w:rsidRDefault="00306BF8" w:rsidP="00306BF8">
      <w:pPr>
        <w:jc w:val="both"/>
        <w:rPr>
          <w:sz w:val="28"/>
          <w:szCs w:val="28"/>
          <w:lang w:val="uk-UA" w:eastAsia="uk-UA"/>
        </w:rPr>
      </w:pPr>
      <w:r w:rsidRPr="00E860EE">
        <w:rPr>
          <w:sz w:val="28"/>
          <w:szCs w:val="28"/>
          <w:lang w:val="uk-UA" w:eastAsia="uk-UA"/>
        </w:rPr>
        <w:t>Теоретичне навчання передбачає ознайомлення учнів із історією і розвитком медицини з часів зародження і до сьогодення, з розвитком і досягненнями сучасних технологій у сфері медицини. Особлива увага звертається на оволодіння прийомами надання долікарської допомоги, дотримання правил санітари й гігієни.</w:t>
      </w:r>
    </w:p>
    <w:p w:rsidR="00306BF8" w:rsidRPr="00E860EE" w:rsidRDefault="00306BF8" w:rsidP="00306BF8">
      <w:pPr>
        <w:ind w:firstLine="271"/>
        <w:jc w:val="both"/>
        <w:rPr>
          <w:sz w:val="28"/>
          <w:szCs w:val="28"/>
          <w:lang w:val="uk-UA" w:eastAsia="uk-UA"/>
        </w:rPr>
      </w:pPr>
      <w:r w:rsidRPr="00E860EE">
        <w:rPr>
          <w:sz w:val="28"/>
          <w:szCs w:val="28"/>
          <w:lang w:val="uk-UA" w:eastAsia="uk-UA"/>
        </w:rPr>
        <w:t>Реалізація змісту програми повинна забезпечувати виховання активної життєвої позиції, адаптивності, готовності до безперервної професійної освіти, конкурентної боротьби на ринку праці; створення умов для реалізації особистісно-орієнтованого підходу до навчання, виховання та розвитку особистості.</w:t>
      </w:r>
    </w:p>
    <w:p w:rsidR="00306BF8" w:rsidRPr="00E860EE" w:rsidRDefault="00306BF8" w:rsidP="00306BF8">
      <w:pPr>
        <w:jc w:val="center"/>
        <w:rPr>
          <w:sz w:val="28"/>
          <w:szCs w:val="28"/>
          <w:lang w:val="uk-UA"/>
        </w:rPr>
      </w:pPr>
    </w:p>
    <w:p w:rsidR="00306BF8" w:rsidRPr="00221FFD" w:rsidRDefault="00306BF8" w:rsidP="00306BF8">
      <w:pPr>
        <w:spacing w:before="22"/>
        <w:jc w:val="center"/>
        <w:rPr>
          <w:b/>
          <w:sz w:val="28"/>
          <w:szCs w:val="28"/>
          <w:lang w:val="uk-UA" w:eastAsia="uk-UA"/>
        </w:rPr>
      </w:pPr>
      <w:r w:rsidRPr="00221FFD">
        <w:rPr>
          <w:b/>
          <w:sz w:val="28"/>
          <w:szCs w:val="28"/>
          <w:lang w:val="uk-UA" w:eastAsia="uk-UA"/>
        </w:rPr>
        <w:t>Методичні рекомендації щодо реалізації даної програми</w:t>
      </w:r>
    </w:p>
    <w:p w:rsidR="007F70BB" w:rsidRDefault="00306BF8" w:rsidP="007F70BB">
      <w:pPr>
        <w:ind w:firstLine="274"/>
        <w:jc w:val="both"/>
        <w:rPr>
          <w:sz w:val="28"/>
          <w:szCs w:val="28"/>
          <w:lang w:val="uk-UA" w:eastAsia="uk-UA"/>
        </w:rPr>
      </w:pPr>
      <w:r w:rsidRPr="00E860EE">
        <w:rPr>
          <w:sz w:val="28"/>
          <w:szCs w:val="28"/>
          <w:lang w:val="uk-UA" w:eastAsia="uk-UA"/>
        </w:rPr>
        <w:t>Програму для профільного навчання технологічного напрямку «</w:t>
      </w:r>
      <w:r w:rsidR="00387043">
        <w:rPr>
          <w:sz w:val="28"/>
          <w:szCs w:val="28"/>
          <w:lang w:val="uk-UA" w:eastAsia="uk-UA"/>
        </w:rPr>
        <w:t xml:space="preserve">Основи </w:t>
      </w:r>
      <w:proofErr w:type="spellStart"/>
      <w:r w:rsidR="00387043">
        <w:rPr>
          <w:sz w:val="28"/>
          <w:szCs w:val="28"/>
          <w:lang w:val="uk-UA" w:eastAsia="uk-UA"/>
        </w:rPr>
        <w:t>долікарняної</w:t>
      </w:r>
      <w:proofErr w:type="spellEnd"/>
      <w:r w:rsidR="00387043">
        <w:rPr>
          <w:sz w:val="28"/>
          <w:szCs w:val="28"/>
          <w:lang w:val="uk-UA" w:eastAsia="uk-UA"/>
        </w:rPr>
        <w:t xml:space="preserve"> допомоги</w:t>
      </w:r>
      <w:r w:rsidRPr="00E860EE">
        <w:rPr>
          <w:sz w:val="28"/>
          <w:szCs w:val="28"/>
          <w:lang w:val="uk-UA" w:eastAsia="uk-UA"/>
        </w:rPr>
        <w:t>» розрахо</w:t>
      </w:r>
      <w:r w:rsidR="004D1CDC">
        <w:rPr>
          <w:sz w:val="28"/>
          <w:szCs w:val="28"/>
          <w:lang w:val="uk-UA" w:eastAsia="uk-UA"/>
        </w:rPr>
        <w:t>вана на 5 академічних годин</w:t>
      </w:r>
      <w:r w:rsidR="007F70BB">
        <w:rPr>
          <w:sz w:val="28"/>
          <w:szCs w:val="28"/>
          <w:lang w:val="uk-UA" w:eastAsia="uk-UA"/>
        </w:rPr>
        <w:t xml:space="preserve"> навчання на тиждень</w:t>
      </w:r>
      <w:r w:rsidR="004D1CDC">
        <w:rPr>
          <w:sz w:val="28"/>
          <w:szCs w:val="28"/>
          <w:lang w:val="uk-UA" w:eastAsia="uk-UA"/>
        </w:rPr>
        <w:t>. При цьому звернули</w:t>
      </w:r>
      <w:r w:rsidRPr="00E860EE">
        <w:rPr>
          <w:sz w:val="28"/>
          <w:szCs w:val="28"/>
          <w:lang w:val="uk-UA" w:eastAsia="uk-UA"/>
        </w:rPr>
        <w:t xml:space="preserve"> увагу на практичну підготовку. </w:t>
      </w:r>
      <w:r w:rsidR="007F70BB">
        <w:rPr>
          <w:sz w:val="28"/>
          <w:szCs w:val="28"/>
          <w:lang w:eastAsia="uk-UA"/>
        </w:rPr>
        <w:t xml:space="preserve">Практична </w:t>
      </w:r>
      <w:proofErr w:type="spellStart"/>
      <w:proofErr w:type="gramStart"/>
      <w:r w:rsidR="007F70BB">
        <w:rPr>
          <w:sz w:val="28"/>
          <w:szCs w:val="28"/>
          <w:lang w:eastAsia="uk-UA"/>
        </w:rPr>
        <w:t>п</w:t>
      </w:r>
      <w:proofErr w:type="spellEnd"/>
      <w:proofErr w:type="gramEnd"/>
      <w:r w:rsidR="007F70BB">
        <w:rPr>
          <w:sz w:val="28"/>
          <w:szCs w:val="28"/>
          <w:lang w:val="uk-UA" w:eastAsia="uk-UA"/>
        </w:rPr>
        <w:t>і</w:t>
      </w:r>
      <w:proofErr w:type="spellStart"/>
      <w:r w:rsidR="007F70BB">
        <w:rPr>
          <w:sz w:val="28"/>
          <w:szCs w:val="28"/>
          <w:lang w:eastAsia="uk-UA"/>
        </w:rPr>
        <w:t>дготовка</w:t>
      </w:r>
      <w:proofErr w:type="spellEnd"/>
      <w:r w:rsidR="007F70BB">
        <w:rPr>
          <w:sz w:val="28"/>
          <w:szCs w:val="28"/>
          <w:lang w:eastAsia="uk-UA"/>
        </w:rPr>
        <w:t xml:space="preserve"> проводиться </w:t>
      </w:r>
      <w:r w:rsidR="007F70BB" w:rsidRPr="00E860EE">
        <w:rPr>
          <w:sz w:val="28"/>
          <w:szCs w:val="28"/>
          <w:lang w:val="uk-UA" w:eastAsia="uk-UA"/>
        </w:rPr>
        <w:t>в процесі виконання лабораторно-практичних робіт</w:t>
      </w:r>
      <w:r w:rsidR="007F70BB">
        <w:rPr>
          <w:sz w:val="28"/>
          <w:szCs w:val="28"/>
          <w:lang w:val="uk-UA" w:eastAsia="uk-UA"/>
        </w:rPr>
        <w:t xml:space="preserve"> в навчальному кабінеті та відділеннях центральних лікарень</w:t>
      </w:r>
      <w:r w:rsidR="00BC19C7">
        <w:rPr>
          <w:sz w:val="28"/>
          <w:szCs w:val="28"/>
          <w:lang w:val="uk-UA" w:eastAsia="uk-UA"/>
        </w:rPr>
        <w:t xml:space="preserve"> або інших лікувальних закладів</w:t>
      </w:r>
      <w:r w:rsidR="007F70BB" w:rsidRPr="00E860EE">
        <w:rPr>
          <w:sz w:val="28"/>
          <w:szCs w:val="28"/>
          <w:lang w:val="uk-UA" w:eastAsia="uk-UA"/>
        </w:rPr>
        <w:t>.</w:t>
      </w:r>
    </w:p>
    <w:p w:rsidR="007F70BB" w:rsidRPr="00E860EE" w:rsidRDefault="007F70BB" w:rsidP="007F70BB">
      <w:pPr>
        <w:ind w:firstLine="274"/>
        <w:jc w:val="both"/>
        <w:rPr>
          <w:sz w:val="28"/>
          <w:szCs w:val="28"/>
          <w:lang w:val="uk-UA" w:eastAsia="uk-UA"/>
        </w:rPr>
      </w:pPr>
      <w:r>
        <w:rPr>
          <w:sz w:val="28"/>
          <w:szCs w:val="28"/>
          <w:lang w:val="uk-UA" w:eastAsia="uk-UA"/>
        </w:rPr>
        <w:t>Після завершення вивчення програмного матеріалу організовується виробнича практика на протязі 100 годин.</w:t>
      </w:r>
    </w:p>
    <w:p w:rsidR="00306BF8" w:rsidRPr="00E860EE" w:rsidRDefault="007F70BB" w:rsidP="00306BF8">
      <w:pPr>
        <w:spacing w:before="103"/>
        <w:ind w:firstLine="276"/>
        <w:jc w:val="both"/>
        <w:rPr>
          <w:sz w:val="28"/>
          <w:szCs w:val="28"/>
          <w:lang w:val="uk-UA" w:eastAsia="uk-UA"/>
        </w:rPr>
      </w:pPr>
      <w:r>
        <w:rPr>
          <w:sz w:val="28"/>
          <w:szCs w:val="28"/>
          <w:lang w:val="uk-UA" w:eastAsia="uk-UA"/>
        </w:rPr>
        <w:t xml:space="preserve"> </w:t>
      </w:r>
      <w:r w:rsidR="00306BF8" w:rsidRPr="00E860EE">
        <w:rPr>
          <w:sz w:val="28"/>
          <w:szCs w:val="28"/>
          <w:lang w:val="uk-UA" w:eastAsia="uk-UA"/>
        </w:rPr>
        <w:t>Дана програма поділена на III розділи. Теми розділів програми забезпечують послідовне включення учнів в усі етапи цілісного процесу надання першої медичної допомоги. В програмі виділено час на теоретичне навчання і виконання практичних робіт.</w:t>
      </w:r>
    </w:p>
    <w:p w:rsidR="00306BF8" w:rsidRPr="00E860EE" w:rsidRDefault="00306BF8" w:rsidP="00306BF8">
      <w:pPr>
        <w:ind w:firstLine="264"/>
        <w:jc w:val="both"/>
        <w:rPr>
          <w:sz w:val="28"/>
          <w:szCs w:val="28"/>
          <w:lang w:val="uk-UA" w:eastAsia="uk-UA"/>
        </w:rPr>
      </w:pPr>
      <w:r w:rsidRPr="00E860EE">
        <w:rPr>
          <w:sz w:val="28"/>
          <w:szCs w:val="28"/>
          <w:lang w:val="uk-UA" w:eastAsia="uk-UA"/>
        </w:rPr>
        <w:t>Теоретичні знання можуть бути виявлені в процесі усного або письмового опитування.</w:t>
      </w:r>
    </w:p>
    <w:p w:rsidR="00306BF8" w:rsidRPr="00E860EE" w:rsidRDefault="00306BF8" w:rsidP="00306BF8">
      <w:pPr>
        <w:ind w:firstLine="281"/>
        <w:jc w:val="both"/>
        <w:rPr>
          <w:sz w:val="28"/>
          <w:szCs w:val="28"/>
          <w:lang w:val="uk-UA" w:eastAsia="uk-UA"/>
        </w:rPr>
      </w:pPr>
      <w:r w:rsidRPr="00E860EE">
        <w:rPr>
          <w:sz w:val="28"/>
          <w:szCs w:val="28"/>
          <w:lang w:val="uk-UA" w:eastAsia="uk-UA"/>
        </w:rPr>
        <w:t>При оцінюванні практичних навичок слід звертати увагу не тільки на якість та доцільність дій при виконанні роботи, а й на час який затрачений на прийняття рішень під час виконання поставленого завдання, так як у деяких ситуаціях це має дуже важливе значення.</w:t>
      </w: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306BF8" w:rsidRDefault="00306BF8" w:rsidP="00306BF8">
      <w:pPr>
        <w:spacing w:before="211"/>
        <w:ind w:left="540" w:right="509"/>
        <w:jc w:val="center"/>
        <w:rPr>
          <w:sz w:val="28"/>
          <w:szCs w:val="28"/>
          <w:lang w:val="uk-UA" w:eastAsia="uk-UA"/>
        </w:rPr>
      </w:pPr>
    </w:p>
    <w:p w:rsidR="004D1CDC" w:rsidRDefault="004D1CDC">
      <w:pPr>
        <w:spacing w:after="200" w:line="276" w:lineRule="auto"/>
        <w:rPr>
          <w:b/>
          <w:sz w:val="28"/>
          <w:szCs w:val="28"/>
          <w:lang w:val="uk-UA" w:eastAsia="uk-UA"/>
        </w:rPr>
      </w:pPr>
      <w:r>
        <w:rPr>
          <w:b/>
          <w:sz w:val="28"/>
          <w:szCs w:val="28"/>
          <w:lang w:val="uk-UA" w:eastAsia="uk-UA"/>
        </w:rPr>
        <w:br w:type="page"/>
      </w:r>
    </w:p>
    <w:p w:rsidR="00306BF8" w:rsidRDefault="00306BF8" w:rsidP="00306BF8">
      <w:pPr>
        <w:spacing w:before="211"/>
        <w:ind w:left="540" w:right="509"/>
        <w:jc w:val="center"/>
        <w:rPr>
          <w:b/>
          <w:sz w:val="28"/>
          <w:szCs w:val="28"/>
          <w:lang w:val="uk-UA" w:eastAsia="uk-UA"/>
        </w:rPr>
      </w:pPr>
      <w:r w:rsidRPr="00221FFD">
        <w:rPr>
          <w:b/>
          <w:sz w:val="28"/>
          <w:szCs w:val="28"/>
          <w:lang w:val="uk-UA" w:eastAsia="uk-UA"/>
        </w:rPr>
        <w:lastRenderedPageBreak/>
        <w:t xml:space="preserve">Освітньо-кваліфікаційна характеристика </w:t>
      </w:r>
    </w:p>
    <w:p w:rsidR="00306BF8" w:rsidRDefault="00306BF8" w:rsidP="00306BF8">
      <w:pPr>
        <w:spacing w:before="211"/>
        <w:ind w:left="540" w:right="509"/>
        <w:jc w:val="center"/>
        <w:rPr>
          <w:b/>
          <w:sz w:val="28"/>
          <w:szCs w:val="28"/>
          <w:lang w:val="uk-UA" w:eastAsia="uk-UA"/>
        </w:rPr>
      </w:pPr>
      <w:r w:rsidRPr="00221FFD">
        <w:rPr>
          <w:b/>
          <w:sz w:val="28"/>
          <w:szCs w:val="28"/>
          <w:lang w:val="uk-UA" w:eastAsia="uk-UA"/>
        </w:rPr>
        <w:t>молодшої медичної сестри</w:t>
      </w:r>
      <w:r>
        <w:rPr>
          <w:b/>
          <w:sz w:val="28"/>
          <w:szCs w:val="28"/>
          <w:lang w:val="uk-UA" w:eastAsia="uk-UA"/>
        </w:rPr>
        <w:t xml:space="preserve"> сімейної медицини</w:t>
      </w:r>
    </w:p>
    <w:p w:rsidR="00306BF8" w:rsidRPr="00221FFD" w:rsidRDefault="00306BF8" w:rsidP="00306BF8">
      <w:pPr>
        <w:spacing w:before="211"/>
        <w:ind w:left="540" w:right="509"/>
        <w:jc w:val="center"/>
        <w:rPr>
          <w:b/>
          <w:sz w:val="28"/>
          <w:szCs w:val="28"/>
          <w:lang w:val="uk-UA" w:eastAsia="uk-UA"/>
        </w:rPr>
      </w:pPr>
    </w:p>
    <w:p w:rsidR="00306BF8" w:rsidRPr="00E860EE" w:rsidRDefault="00306BF8" w:rsidP="00306BF8">
      <w:pPr>
        <w:spacing w:before="98"/>
        <w:ind w:left="317"/>
        <w:rPr>
          <w:i/>
          <w:iCs/>
          <w:sz w:val="28"/>
          <w:szCs w:val="28"/>
          <w:lang w:val="uk-UA" w:eastAsia="uk-UA"/>
        </w:rPr>
      </w:pPr>
      <w:r w:rsidRPr="00221FFD">
        <w:rPr>
          <w:b/>
          <w:i/>
          <w:iCs/>
          <w:sz w:val="28"/>
          <w:szCs w:val="28"/>
          <w:lang w:val="uk-UA" w:eastAsia="uk-UA"/>
        </w:rPr>
        <w:t>Повинен знати</w:t>
      </w:r>
      <w:r w:rsidRPr="00E860EE">
        <w:rPr>
          <w:i/>
          <w:iCs/>
          <w:sz w:val="28"/>
          <w:szCs w:val="28"/>
          <w:lang w:val="uk-UA" w:eastAsia="uk-UA"/>
        </w:rPr>
        <w:t>:</w:t>
      </w:r>
    </w:p>
    <w:p w:rsidR="00306BF8" w:rsidRPr="00E860EE" w:rsidRDefault="00306BF8" w:rsidP="00306BF8">
      <w:pPr>
        <w:ind w:firstLine="278"/>
        <w:jc w:val="both"/>
        <w:rPr>
          <w:sz w:val="28"/>
          <w:szCs w:val="28"/>
          <w:lang w:val="uk-UA" w:eastAsia="uk-UA"/>
        </w:rPr>
      </w:pPr>
      <w:r w:rsidRPr="00E860EE">
        <w:rPr>
          <w:sz w:val="28"/>
          <w:szCs w:val="28"/>
          <w:lang w:val="uk-UA" w:eastAsia="uk-UA"/>
        </w:rPr>
        <w:t xml:space="preserve">Права, обов'язки та відповідальність молодшої медичної сестри </w:t>
      </w:r>
      <w:r>
        <w:rPr>
          <w:sz w:val="28"/>
          <w:szCs w:val="28"/>
          <w:lang w:val="uk-UA" w:eastAsia="uk-UA"/>
        </w:rPr>
        <w:t>сімейної медицини</w:t>
      </w:r>
      <w:r w:rsidRPr="00E860EE">
        <w:rPr>
          <w:sz w:val="28"/>
          <w:szCs w:val="28"/>
          <w:lang w:val="uk-UA" w:eastAsia="uk-UA"/>
        </w:rPr>
        <w:t xml:space="preserve">, правила санітарії і гігієни, нескладні медичні маніпуляції (постановка банок, гірчичників, компресів тощо), правила охорони праці, долікарської допомоги; правила догляду за хворими; способи прибирання й обробки закріплених приміщень, обладнання, інвентарю та посуду; основні правила приготування </w:t>
      </w:r>
      <w:proofErr w:type="spellStart"/>
      <w:r w:rsidRPr="00E860EE">
        <w:rPr>
          <w:sz w:val="28"/>
          <w:szCs w:val="28"/>
          <w:lang w:val="uk-UA" w:eastAsia="uk-UA"/>
        </w:rPr>
        <w:t>дезинфікуючих</w:t>
      </w:r>
      <w:proofErr w:type="spellEnd"/>
      <w:r w:rsidRPr="00E860EE">
        <w:rPr>
          <w:sz w:val="28"/>
          <w:szCs w:val="28"/>
          <w:lang w:val="uk-UA" w:eastAsia="uk-UA"/>
        </w:rPr>
        <w:t xml:space="preserve"> розчинів; правила поведінки в різних відділеннях лікарняних закладів; дотримання санітарно-гігієнічних вимог, карантинних заходів; роботу з відвідувачами; контроль та доставку передач; підготовку посуду та хворого до збору аналізів і доставку їх до лабораторії.</w:t>
      </w:r>
    </w:p>
    <w:p w:rsidR="00306BF8" w:rsidRPr="00221FFD" w:rsidRDefault="00306BF8" w:rsidP="00306BF8">
      <w:pPr>
        <w:ind w:left="324"/>
        <w:rPr>
          <w:i/>
          <w:iCs/>
          <w:sz w:val="28"/>
          <w:szCs w:val="28"/>
          <w:u w:val="single"/>
          <w:lang w:val="uk-UA" w:eastAsia="uk-UA"/>
        </w:rPr>
      </w:pPr>
      <w:r w:rsidRPr="00221FFD">
        <w:rPr>
          <w:b/>
          <w:i/>
          <w:iCs/>
          <w:sz w:val="28"/>
          <w:szCs w:val="28"/>
          <w:u w:val="single"/>
          <w:lang w:val="uk-UA" w:eastAsia="uk-UA"/>
        </w:rPr>
        <w:t>Завдання та обов'язки</w:t>
      </w:r>
      <w:r w:rsidRPr="00221FFD">
        <w:rPr>
          <w:i/>
          <w:iCs/>
          <w:sz w:val="28"/>
          <w:szCs w:val="28"/>
          <w:u w:val="single"/>
          <w:lang w:val="uk-UA" w:eastAsia="uk-UA"/>
        </w:rPr>
        <w:t>:</w:t>
      </w:r>
    </w:p>
    <w:p w:rsidR="00306BF8" w:rsidRPr="00221FFD" w:rsidRDefault="00306BF8" w:rsidP="00306BF8">
      <w:pPr>
        <w:ind w:firstLine="281"/>
        <w:jc w:val="both"/>
        <w:rPr>
          <w:sz w:val="28"/>
          <w:szCs w:val="28"/>
          <w:lang w:val="uk-UA" w:eastAsia="uk-UA"/>
        </w:rPr>
      </w:pPr>
      <w:r w:rsidRPr="00221FFD">
        <w:rPr>
          <w:sz w:val="28"/>
          <w:szCs w:val="28"/>
          <w:lang w:val="uk-UA" w:eastAsia="uk-UA"/>
        </w:rPr>
        <w:t>Працює під керівництвом медичної сестри з догляду за хворими. Забезпечує чистоту та охайність хворих і приміщення, проводить догляд за шкірою хворих, обробляє пролежні. Годує тяжкохворих. Стежить за використанням і зберіганням предметів догляду за хворими. Проводить заміну постільної і натільної білизни, бере участь у транспортуванні тяжкохворих. Стежить за додержанням хворими і відвідувачами правил внутрішнього розпорядку лікувального закладу</w:t>
      </w: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142"/>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Default="00306BF8" w:rsidP="00306BF8">
      <w:pPr>
        <w:spacing w:before="62"/>
        <w:ind w:left="2078"/>
        <w:jc w:val="both"/>
        <w:rPr>
          <w:b/>
          <w:sz w:val="28"/>
          <w:szCs w:val="28"/>
          <w:lang w:val="uk-UA" w:eastAsia="uk-UA"/>
        </w:rPr>
      </w:pPr>
    </w:p>
    <w:p w:rsidR="00306BF8" w:rsidRPr="00221FFD" w:rsidRDefault="004D1CDC" w:rsidP="00306BF8">
      <w:pPr>
        <w:spacing w:before="62"/>
        <w:ind w:left="284"/>
        <w:jc w:val="center"/>
        <w:rPr>
          <w:b/>
          <w:sz w:val="28"/>
          <w:szCs w:val="28"/>
          <w:lang w:val="uk-UA" w:eastAsia="uk-UA"/>
        </w:rPr>
      </w:pPr>
      <w:r>
        <w:rPr>
          <w:b/>
          <w:sz w:val="28"/>
          <w:szCs w:val="28"/>
          <w:lang w:val="uk-UA" w:eastAsia="uk-UA"/>
        </w:rPr>
        <w:lastRenderedPageBreak/>
        <w:t>Робочий н</w:t>
      </w:r>
      <w:r w:rsidR="00306BF8" w:rsidRPr="00221FFD">
        <w:rPr>
          <w:b/>
          <w:sz w:val="28"/>
          <w:szCs w:val="28"/>
          <w:lang w:val="uk-UA" w:eastAsia="uk-UA"/>
        </w:rPr>
        <w:t>авчальний план</w:t>
      </w:r>
    </w:p>
    <w:p w:rsidR="00306BF8" w:rsidRPr="00221FFD" w:rsidRDefault="004D1CDC" w:rsidP="00306BF8">
      <w:pPr>
        <w:spacing w:before="118"/>
        <w:ind w:left="284"/>
        <w:jc w:val="center"/>
        <w:rPr>
          <w:b/>
          <w:sz w:val="28"/>
          <w:szCs w:val="28"/>
          <w:lang w:val="uk-UA" w:eastAsia="uk-UA"/>
        </w:rPr>
      </w:pPr>
      <w:r>
        <w:rPr>
          <w:b/>
          <w:sz w:val="28"/>
          <w:szCs w:val="28"/>
          <w:lang w:val="uk-UA" w:eastAsia="uk-UA"/>
        </w:rPr>
        <w:t>профілю</w:t>
      </w:r>
      <w:r w:rsidR="00306BF8" w:rsidRPr="00221FFD">
        <w:rPr>
          <w:b/>
          <w:sz w:val="28"/>
          <w:szCs w:val="28"/>
          <w:lang w:val="uk-UA" w:eastAsia="uk-UA"/>
        </w:rPr>
        <w:t xml:space="preserve"> «</w:t>
      </w:r>
      <w:r w:rsidR="00387043">
        <w:rPr>
          <w:b/>
          <w:sz w:val="28"/>
          <w:szCs w:val="28"/>
          <w:lang w:val="uk-UA" w:eastAsia="uk-UA"/>
        </w:rPr>
        <w:t xml:space="preserve">Основи </w:t>
      </w:r>
      <w:proofErr w:type="spellStart"/>
      <w:r w:rsidR="00387043">
        <w:rPr>
          <w:b/>
          <w:sz w:val="28"/>
          <w:szCs w:val="28"/>
          <w:lang w:val="uk-UA" w:eastAsia="uk-UA"/>
        </w:rPr>
        <w:t>долікарняної</w:t>
      </w:r>
      <w:proofErr w:type="spellEnd"/>
      <w:r w:rsidR="00387043">
        <w:rPr>
          <w:b/>
          <w:sz w:val="28"/>
          <w:szCs w:val="28"/>
          <w:lang w:val="uk-UA" w:eastAsia="uk-UA"/>
        </w:rPr>
        <w:t xml:space="preserve">  допомоги</w:t>
      </w:r>
      <w:r w:rsidR="00306BF8" w:rsidRPr="00221FFD">
        <w:rPr>
          <w:b/>
          <w:sz w:val="28"/>
          <w:szCs w:val="28"/>
          <w:lang w:val="uk-UA" w:eastAsia="uk-UA"/>
        </w:rPr>
        <w:t xml:space="preserve">» для організації профільного навчання учнів на базі </w:t>
      </w:r>
      <w:r w:rsidR="004B3A5A">
        <w:rPr>
          <w:b/>
          <w:sz w:val="28"/>
          <w:szCs w:val="28"/>
          <w:lang w:val="uk-UA" w:eastAsia="uk-UA"/>
        </w:rPr>
        <w:t>КЗ «Міжшкільний</w:t>
      </w:r>
      <w:r w:rsidR="00306BF8" w:rsidRPr="00221FFD">
        <w:rPr>
          <w:b/>
          <w:sz w:val="28"/>
          <w:szCs w:val="28"/>
          <w:lang w:val="uk-UA" w:eastAsia="uk-UA"/>
        </w:rPr>
        <w:t xml:space="preserve"> навчально-вироб</w:t>
      </w:r>
      <w:r w:rsidR="004B3A5A">
        <w:rPr>
          <w:b/>
          <w:sz w:val="28"/>
          <w:szCs w:val="28"/>
          <w:lang w:val="uk-UA" w:eastAsia="uk-UA"/>
        </w:rPr>
        <w:t>ничий комбінат»</w:t>
      </w:r>
    </w:p>
    <w:p w:rsidR="00306BF8" w:rsidRPr="00221FFD" w:rsidRDefault="00306BF8" w:rsidP="00306BF8">
      <w:pPr>
        <w:spacing w:after="96"/>
        <w:rPr>
          <w:sz w:val="28"/>
          <w:szCs w:val="28"/>
          <w:lang w:val="uk-UA"/>
        </w:rPr>
      </w:pPr>
    </w:p>
    <w:tbl>
      <w:tblPr>
        <w:tblW w:w="0" w:type="auto"/>
        <w:tblInd w:w="891" w:type="dxa"/>
        <w:tblLayout w:type="fixed"/>
        <w:tblCellMar>
          <w:left w:w="40" w:type="dxa"/>
          <w:right w:w="40" w:type="dxa"/>
        </w:tblCellMar>
        <w:tblLook w:val="0000"/>
      </w:tblPr>
      <w:tblGrid>
        <w:gridCol w:w="398"/>
        <w:gridCol w:w="3878"/>
        <w:gridCol w:w="944"/>
        <w:gridCol w:w="3711"/>
      </w:tblGrid>
      <w:tr w:rsidR="00306BF8" w:rsidRPr="00A1062D" w:rsidTr="00714C98">
        <w:tc>
          <w:tcPr>
            <w:tcW w:w="398" w:type="dxa"/>
            <w:tcBorders>
              <w:top w:val="single" w:sz="6" w:space="0" w:color="auto"/>
              <w:left w:val="single" w:sz="6" w:space="0" w:color="auto"/>
              <w:bottom w:val="nil"/>
              <w:right w:val="single" w:sz="6" w:space="0" w:color="auto"/>
            </w:tcBorders>
            <w:vAlign w:val="center"/>
          </w:tcPr>
          <w:p w:rsidR="00306BF8" w:rsidRPr="00A1062D" w:rsidRDefault="00306BF8" w:rsidP="00714C98">
            <w:pPr>
              <w:jc w:val="center"/>
              <w:rPr>
                <w:i/>
                <w:sz w:val="28"/>
                <w:szCs w:val="28"/>
                <w:lang w:val="uk-UA" w:eastAsia="uk-UA"/>
              </w:rPr>
            </w:pPr>
            <w:r w:rsidRPr="00A1062D">
              <w:rPr>
                <w:i/>
                <w:sz w:val="28"/>
                <w:szCs w:val="28"/>
                <w:lang w:val="uk-UA" w:eastAsia="uk-UA"/>
              </w:rPr>
              <w:t>№ з/п</w:t>
            </w:r>
          </w:p>
        </w:tc>
        <w:tc>
          <w:tcPr>
            <w:tcW w:w="3878" w:type="dxa"/>
            <w:vMerge w:val="restart"/>
            <w:tcBorders>
              <w:top w:val="single" w:sz="6" w:space="0" w:color="auto"/>
              <w:left w:val="single" w:sz="6" w:space="0" w:color="auto"/>
              <w:right w:val="single" w:sz="6" w:space="0" w:color="auto"/>
            </w:tcBorders>
            <w:vAlign w:val="center"/>
          </w:tcPr>
          <w:p w:rsidR="00306BF8" w:rsidRPr="00A1062D" w:rsidRDefault="00306BF8" w:rsidP="00714C98">
            <w:pPr>
              <w:jc w:val="center"/>
              <w:rPr>
                <w:i/>
                <w:sz w:val="28"/>
                <w:szCs w:val="28"/>
              </w:rPr>
            </w:pPr>
            <w:r w:rsidRPr="00A1062D">
              <w:rPr>
                <w:i/>
                <w:sz w:val="28"/>
                <w:szCs w:val="28"/>
                <w:lang w:val="uk-UA" w:eastAsia="uk-UA"/>
              </w:rPr>
              <w:t>Навчальні предмети</w:t>
            </w:r>
          </w:p>
        </w:tc>
        <w:tc>
          <w:tcPr>
            <w:tcW w:w="4655" w:type="dxa"/>
            <w:gridSpan w:val="2"/>
            <w:tcBorders>
              <w:top w:val="single" w:sz="6" w:space="0" w:color="auto"/>
              <w:left w:val="single" w:sz="6" w:space="0" w:color="auto"/>
              <w:bottom w:val="single" w:sz="6" w:space="0" w:color="auto"/>
              <w:right w:val="single" w:sz="6" w:space="0" w:color="auto"/>
            </w:tcBorders>
            <w:vAlign w:val="center"/>
          </w:tcPr>
          <w:p w:rsidR="00306BF8" w:rsidRPr="00A1062D" w:rsidRDefault="00306BF8" w:rsidP="00714C98">
            <w:pPr>
              <w:ind w:left="475"/>
              <w:jc w:val="center"/>
              <w:rPr>
                <w:i/>
                <w:sz w:val="28"/>
                <w:szCs w:val="28"/>
                <w:lang w:val="uk-UA" w:eastAsia="uk-UA"/>
              </w:rPr>
            </w:pPr>
            <w:r w:rsidRPr="00A1062D">
              <w:rPr>
                <w:i/>
                <w:sz w:val="28"/>
                <w:szCs w:val="28"/>
                <w:lang w:val="uk-UA" w:eastAsia="uk-UA"/>
              </w:rPr>
              <w:t>Кількість годин</w:t>
            </w:r>
          </w:p>
        </w:tc>
      </w:tr>
      <w:tr w:rsidR="00306BF8" w:rsidRPr="00221FFD" w:rsidTr="00714C98">
        <w:tc>
          <w:tcPr>
            <w:tcW w:w="398" w:type="dxa"/>
            <w:tcBorders>
              <w:top w:val="nil"/>
              <w:left w:val="single" w:sz="6" w:space="0" w:color="auto"/>
              <w:bottom w:val="single" w:sz="6" w:space="0" w:color="auto"/>
              <w:right w:val="single" w:sz="6" w:space="0" w:color="auto"/>
            </w:tcBorders>
            <w:vAlign w:val="center"/>
          </w:tcPr>
          <w:p w:rsidR="00306BF8" w:rsidRPr="00221FFD" w:rsidRDefault="00306BF8" w:rsidP="00714C98">
            <w:pPr>
              <w:jc w:val="center"/>
              <w:rPr>
                <w:sz w:val="28"/>
                <w:szCs w:val="28"/>
                <w:lang w:val="uk-UA" w:eastAsia="uk-UA"/>
              </w:rPr>
            </w:pPr>
          </w:p>
          <w:p w:rsidR="00306BF8" w:rsidRPr="00221FFD" w:rsidRDefault="00306BF8" w:rsidP="00714C98">
            <w:pPr>
              <w:jc w:val="center"/>
              <w:rPr>
                <w:sz w:val="28"/>
                <w:szCs w:val="28"/>
                <w:lang w:val="uk-UA" w:eastAsia="uk-UA"/>
              </w:rPr>
            </w:pPr>
          </w:p>
        </w:tc>
        <w:tc>
          <w:tcPr>
            <w:tcW w:w="3878" w:type="dxa"/>
            <w:vMerge/>
            <w:tcBorders>
              <w:left w:val="single" w:sz="6" w:space="0" w:color="auto"/>
              <w:bottom w:val="single" w:sz="6" w:space="0" w:color="auto"/>
              <w:right w:val="single" w:sz="6" w:space="0" w:color="auto"/>
            </w:tcBorders>
            <w:vAlign w:val="center"/>
          </w:tcPr>
          <w:p w:rsidR="00306BF8" w:rsidRPr="00221FFD" w:rsidRDefault="00306BF8" w:rsidP="00714C98">
            <w:pPr>
              <w:ind w:left="1073"/>
              <w:jc w:val="center"/>
              <w:rPr>
                <w:sz w:val="28"/>
                <w:szCs w:val="28"/>
                <w:lang w:val="uk-UA" w:eastAsia="uk-UA"/>
              </w:rPr>
            </w:pPr>
          </w:p>
        </w:tc>
        <w:tc>
          <w:tcPr>
            <w:tcW w:w="944" w:type="dxa"/>
            <w:tcBorders>
              <w:top w:val="single" w:sz="6" w:space="0" w:color="auto"/>
              <w:left w:val="single" w:sz="6" w:space="0" w:color="auto"/>
              <w:bottom w:val="single" w:sz="6" w:space="0" w:color="auto"/>
              <w:right w:val="single" w:sz="6" w:space="0" w:color="auto"/>
            </w:tcBorders>
            <w:vAlign w:val="center"/>
          </w:tcPr>
          <w:p w:rsidR="00306BF8" w:rsidRPr="00221FFD" w:rsidRDefault="00306BF8" w:rsidP="00714C98">
            <w:pPr>
              <w:jc w:val="center"/>
              <w:rPr>
                <w:sz w:val="28"/>
                <w:szCs w:val="28"/>
                <w:lang w:val="uk-UA" w:eastAsia="uk-UA"/>
              </w:rPr>
            </w:pPr>
            <w:r w:rsidRPr="00221FFD">
              <w:rPr>
                <w:sz w:val="28"/>
                <w:szCs w:val="28"/>
                <w:lang w:val="uk-UA" w:eastAsia="uk-UA"/>
              </w:rPr>
              <w:t>Всього</w:t>
            </w:r>
          </w:p>
        </w:tc>
        <w:tc>
          <w:tcPr>
            <w:tcW w:w="3711" w:type="dxa"/>
            <w:tcBorders>
              <w:top w:val="single" w:sz="6" w:space="0" w:color="auto"/>
              <w:left w:val="single" w:sz="6" w:space="0" w:color="auto"/>
              <w:bottom w:val="single" w:sz="6" w:space="0" w:color="auto"/>
              <w:right w:val="single" w:sz="6" w:space="0" w:color="auto"/>
            </w:tcBorders>
            <w:vAlign w:val="center"/>
          </w:tcPr>
          <w:p w:rsidR="00306BF8" w:rsidRPr="00221FFD" w:rsidRDefault="00306BF8" w:rsidP="00714C98">
            <w:pPr>
              <w:jc w:val="center"/>
              <w:rPr>
                <w:sz w:val="28"/>
                <w:szCs w:val="28"/>
                <w:lang w:val="uk-UA" w:eastAsia="uk-UA"/>
              </w:rPr>
            </w:pPr>
            <w:r w:rsidRPr="00221FFD">
              <w:rPr>
                <w:sz w:val="28"/>
                <w:szCs w:val="28"/>
                <w:lang w:val="uk-UA" w:eastAsia="uk-UA"/>
              </w:rPr>
              <w:t>3 них на лабораторно-практичні роботи</w:t>
            </w:r>
          </w:p>
        </w:tc>
      </w:tr>
      <w:tr w:rsidR="00306BF8" w:rsidRPr="00221FFD" w:rsidTr="00714C98">
        <w:tc>
          <w:tcPr>
            <w:tcW w:w="398"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1</w:t>
            </w:r>
          </w:p>
        </w:tc>
        <w:tc>
          <w:tcPr>
            <w:tcW w:w="3878" w:type="dxa"/>
            <w:tcBorders>
              <w:top w:val="single" w:sz="6" w:space="0" w:color="auto"/>
              <w:left w:val="single" w:sz="6" w:space="0" w:color="auto"/>
              <w:bottom w:val="single" w:sz="6" w:space="0" w:color="auto"/>
              <w:right w:val="single" w:sz="6" w:space="0" w:color="auto"/>
            </w:tcBorders>
          </w:tcPr>
          <w:p w:rsidR="00306BF8" w:rsidRPr="00221FFD" w:rsidRDefault="00306BF8" w:rsidP="00804ECE">
            <w:pPr>
              <w:rPr>
                <w:sz w:val="28"/>
                <w:szCs w:val="28"/>
                <w:lang w:val="uk-UA" w:eastAsia="uk-UA"/>
              </w:rPr>
            </w:pPr>
            <w:r w:rsidRPr="00221FFD">
              <w:rPr>
                <w:sz w:val="28"/>
                <w:szCs w:val="28"/>
                <w:lang w:val="uk-UA" w:eastAsia="uk-UA"/>
              </w:rPr>
              <w:t>Основи медичних знань</w:t>
            </w:r>
          </w:p>
        </w:tc>
        <w:tc>
          <w:tcPr>
            <w:tcW w:w="944"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p>
        </w:tc>
        <w:tc>
          <w:tcPr>
            <w:tcW w:w="3711"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p>
        </w:tc>
      </w:tr>
      <w:tr w:rsidR="00306BF8" w:rsidRPr="00221FFD" w:rsidTr="00714C98">
        <w:tc>
          <w:tcPr>
            <w:tcW w:w="398"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2</w:t>
            </w:r>
          </w:p>
        </w:tc>
        <w:tc>
          <w:tcPr>
            <w:tcW w:w="3878" w:type="dxa"/>
            <w:tcBorders>
              <w:top w:val="single" w:sz="6" w:space="0" w:color="auto"/>
              <w:left w:val="single" w:sz="6" w:space="0" w:color="auto"/>
              <w:bottom w:val="single" w:sz="6" w:space="0" w:color="auto"/>
              <w:right w:val="single" w:sz="6" w:space="0" w:color="auto"/>
            </w:tcBorders>
          </w:tcPr>
          <w:p w:rsidR="00306BF8" w:rsidRPr="00221FFD" w:rsidRDefault="00306BF8" w:rsidP="00804ECE">
            <w:pPr>
              <w:rPr>
                <w:sz w:val="28"/>
                <w:szCs w:val="28"/>
                <w:lang w:val="uk-UA" w:eastAsia="uk-UA"/>
              </w:rPr>
            </w:pPr>
            <w:r w:rsidRPr="00221FFD">
              <w:rPr>
                <w:sz w:val="28"/>
                <w:szCs w:val="28"/>
                <w:lang w:val="uk-UA" w:eastAsia="uk-UA"/>
              </w:rPr>
              <w:t>Основи фармакології</w:t>
            </w:r>
          </w:p>
        </w:tc>
        <w:tc>
          <w:tcPr>
            <w:tcW w:w="944" w:type="dxa"/>
            <w:tcBorders>
              <w:top w:val="single" w:sz="6" w:space="0" w:color="auto"/>
              <w:left w:val="single" w:sz="6" w:space="0" w:color="auto"/>
              <w:bottom w:val="single" w:sz="6" w:space="0" w:color="auto"/>
              <w:right w:val="single" w:sz="6" w:space="0" w:color="auto"/>
            </w:tcBorders>
          </w:tcPr>
          <w:p w:rsidR="00306BF8" w:rsidRPr="00221FFD" w:rsidRDefault="0014126A" w:rsidP="00714C98">
            <w:pPr>
              <w:jc w:val="center"/>
              <w:rPr>
                <w:sz w:val="28"/>
                <w:szCs w:val="28"/>
                <w:lang w:val="uk-UA" w:eastAsia="uk-UA"/>
              </w:rPr>
            </w:pPr>
            <w:r>
              <w:rPr>
                <w:sz w:val="28"/>
                <w:szCs w:val="28"/>
                <w:lang w:val="uk-UA" w:eastAsia="uk-UA"/>
              </w:rPr>
              <w:t>10</w:t>
            </w:r>
          </w:p>
        </w:tc>
        <w:tc>
          <w:tcPr>
            <w:tcW w:w="3711" w:type="dxa"/>
            <w:tcBorders>
              <w:top w:val="single" w:sz="6" w:space="0" w:color="auto"/>
              <w:left w:val="single" w:sz="6" w:space="0" w:color="auto"/>
              <w:bottom w:val="single" w:sz="6" w:space="0" w:color="auto"/>
              <w:right w:val="single" w:sz="6" w:space="0" w:color="auto"/>
            </w:tcBorders>
          </w:tcPr>
          <w:p w:rsidR="00306BF8" w:rsidRPr="00221FFD" w:rsidRDefault="00804ECE" w:rsidP="00714C98">
            <w:pPr>
              <w:jc w:val="center"/>
              <w:rPr>
                <w:sz w:val="28"/>
                <w:szCs w:val="28"/>
                <w:lang w:val="uk-UA" w:eastAsia="uk-UA"/>
              </w:rPr>
            </w:pPr>
            <w:r>
              <w:rPr>
                <w:sz w:val="28"/>
                <w:szCs w:val="28"/>
                <w:lang w:val="uk-UA" w:eastAsia="uk-UA"/>
              </w:rPr>
              <w:t>-</w:t>
            </w:r>
          </w:p>
        </w:tc>
      </w:tr>
      <w:tr w:rsidR="00306BF8" w:rsidRPr="00221FFD" w:rsidTr="00714C98">
        <w:tc>
          <w:tcPr>
            <w:tcW w:w="398"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3</w:t>
            </w:r>
          </w:p>
        </w:tc>
        <w:tc>
          <w:tcPr>
            <w:tcW w:w="3878"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Загальний догляд за хворими</w:t>
            </w:r>
          </w:p>
        </w:tc>
        <w:tc>
          <w:tcPr>
            <w:tcW w:w="944"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p>
        </w:tc>
        <w:tc>
          <w:tcPr>
            <w:tcW w:w="3711"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p>
        </w:tc>
      </w:tr>
      <w:tr w:rsidR="00270CBF" w:rsidRPr="00221FFD" w:rsidTr="00714C98">
        <w:tc>
          <w:tcPr>
            <w:tcW w:w="398" w:type="dxa"/>
            <w:tcBorders>
              <w:top w:val="single" w:sz="6" w:space="0" w:color="auto"/>
              <w:left w:val="single" w:sz="6" w:space="0" w:color="auto"/>
              <w:bottom w:val="single" w:sz="6" w:space="0" w:color="auto"/>
              <w:right w:val="single" w:sz="6" w:space="0" w:color="auto"/>
            </w:tcBorders>
          </w:tcPr>
          <w:p w:rsidR="00270CBF" w:rsidRPr="00221FFD" w:rsidRDefault="00270CBF" w:rsidP="00714C98">
            <w:pPr>
              <w:jc w:val="center"/>
              <w:rPr>
                <w:sz w:val="28"/>
                <w:szCs w:val="28"/>
                <w:lang w:val="uk-UA" w:eastAsia="uk-UA"/>
              </w:rPr>
            </w:pPr>
            <w:r>
              <w:rPr>
                <w:sz w:val="28"/>
                <w:szCs w:val="28"/>
                <w:lang w:val="uk-UA" w:eastAsia="uk-UA"/>
              </w:rPr>
              <w:t>4.</w:t>
            </w:r>
          </w:p>
        </w:tc>
        <w:tc>
          <w:tcPr>
            <w:tcW w:w="3878" w:type="dxa"/>
            <w:tcBorders>
              <w:top w:val="single" w:sz="6" w:space="0" w:color="auto"/>
              <w:left w:val="single" w:sz="6" w:space="0" w:color="auto"/>
              <w:bottom w:val="single" w:sz="6" w:space="0" w:color="auto"/>
              <w:right w:val="single" w:sz="6" w:space="0" w:color="auto"/>
            </w:tcBorders>
          </w:tcPr>
          <w:p w:rsidR="00270CBF" w:rsidRPr="00221FFD" w:rsidRDefault="00270CBF" w:rsidP="00714C98">
            <w:pPr>
              <w:jc w:val="center"/>
              <w:rPr>
                <w:sz w:val="28"/>
                <w:szCs w:val="28"/>
                <w:lang w:val="uk-UA" w:eastAsia="uk-UA"/>
              </w:rPr>
            </w:pPr>
            <w:r>
              <w:rPr>
                <w:sz w:val="28"/>
                <w:szCs w:val="28"/>
                <w:lang w:val="uk-UA" w:eastAsia="uk-UA"/>
              </w:rPr>
              <w:t>Державна підсумкова атестація</w:t>
            </w:r>
          </w:p>
        </w:tc>
        <w:tc>
          <w:tcPr>
            <w:tcW w:w="944" w:type="dxa"/>
            <w:tcBorders>
              <w:top w:val="single" w:sz="6" w:space="0" w:color="auto"/>
              <w:left w:val="single" w:sz="6" w:space="0" w:color="auto"/>
              <w:bottom w:val="single" w:sz="6" w:space="0" w:color="auto"/>
              <w:right w:val="single" w:sz="6" w:space="0" w:color="auto"/>
            </w:tcBorders>
          </w:tcPr>
          <w:p w:rsidR="00270CBF" w:rsidRDefault="00270CBF" w:rsidP="00714C98">
            <w:pPr>
              <w:jc w:val="center"/>
              <w:rPr>
                <w:sz w:val="28"/>
                <w:szCs w:val="28"/>
                <w:lang w:val="uk-UA" w:eastAsia="uk-UA"/>
              </w:rPr>
            </w:pPr>
            <w:r>
              <w:rPr>
                <w:sz w:val="28"/>
                <w:szCs w:val="28"/>
                <w:lang w:val="uk-UA" w:eastAsia="uk-UA"/>
              </w:rPr>
              <w:t>5</w:t>
            </w:r>
          </w:p>
        </w:tc>
        <w:tc>
          <w:tcPr>
            <w:tcW w:w="3711" w:type="dxa"/>
            <w:tcBorders>
              <w:top w:val="single" w:sz="6" w:space="0" w:color="auto"/>
              <w:left w:val="single" w:sz="6" w:space="0" w:color="auto"/>
              <w:bottom w:val="single" w:sz="6" w:space="0" w:color="auto"/>
              <w:right w:val="single" w:sz="6" w:space="0" w:color="auto"/>
            </w:tcBorders>
          </w:tcPr>
          <w:p w:rsidR="00270CBF" w:rsidRDefault="00270CBF" w:rsidP="00714C98">
            <w:pPr>
              <w:jc w:val="center"/>
              <w:rPr>
                <w:sz w:val="28"/>
                <w:szCs w:val="28"/>
                <w:lang w:val="uk-UA" w:eastAsia="uk-UA"/>
              </w:rPr>
            </w:pPr>
            <w:r>
              <w:rPr>
                <w:sz w:val="28"/>
                <w:szCs w:val="28"/>
                <w:lang w:val="uk-UA" w:eastAsia="uk-UA"/>
              </w:rPr>
              <w:t>-</w:t>
            </w:r>
          </w:p>
        </w:tc>
      </w:tr>
      <w:tr w:rsidR="00306BF8" w:rsidRPr="00221FFD" w:rsidTr="00714C98">
        <w:tc>
          <w:tcPr>
            <w:tcW w:w="398"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rPr>
            </w:pPr>
          </w:p>
        </w:tc>
        <w:tc>
          <w:tcPr>
            <w:tcW w:w="3878" w:type="dxa"/>
            <w:tcBorders>
              <w:top w:val="single" w:sz="6" w:space="0" w:color="auto"/>
              <w:left w:val="single" w:sz="6" w:space="0" w:color="auto"/>
              <w:bottom w:val="single" w:sz="6" w:space="0" w:color="auto"/>
              <w:right w:val="single" w:sz="6" w:space="0" w:color="auto"/>
            </w:tcBorders>
          </w:tcPr>
          <w:p w:rsidR="00306BF8" w:rsidRPr="00361FEC" w:rsidRDefault="00306BF8" w:rsidP="00714C98">
            <w:pPr>
              <w:jc w:val="center"/>
              <w:rPr>
                <w:b/>
                <w:sz w:val="28"/>
                <w:szCs w:val="28"/>
                <w:lang w:val="uk-UA" w:eastAsia="uk-UA"/>
              </w:rPr>
            </w:pPr>
            <w:r w:rsidRPr="00361FEC">
              <w:rPr>
                <w:b/>
                <w:sz w:val="28"/>
                <w:szCs w:val="28"/>
                <w:lang w:val="uk-UA" w:eastAsia="uk-UA"/>
              </w:rPr>
              <w:t>Загальний обсяг навчального часу</w:t>
            </w:r>
          </w:p>
        </w:tc>
        <w:tc>
          <w:tcPr>
            <w:tcW w:w="944" w:type="dxa"/>
            <w:tcBorders>
              <w:top w:val="single" w:sz="6" w:space="0" w:color="auto"/>
              <w:left w:val="single" w:sz="6" w:space="0" w:color="auto"/>
              <w:bottom w:val="single" w:sz="6" w:space="0" w:color="auto"/>
              <w:right w:val="single" w:sz="6" w:space="0" w:color="auto"/>
            </w:tcBorders>
          </w:tcPr>
          <w:p w:rsidR="00306BF8" w:rsidRPr="00361FEC" w:rsidRDefault="00804ECE" w:rsidP="00714C98">
            <w:pPr>
              <w:jc w:val="center"/>
              <w:rPr>
                <w:b/>
                <w:sz w:val="28"/>
                <w:szCs w:val="28"/>
                <w:lang w:val="uk-UA" w:eastAsia="uk-UA"/>
              </w:rPr>
            </w:pPr>
            <w:r>
              <w:rPr>
                <w:b/>
                <w:sz w:val="28"/>
                <w:szCs w:val="28"/>
                <w:lang w:val="uk-UA" w:eastAsia="uk-UA"/>
              </w:rPr>
              <w:t>345</w:t>
            </w:r>
          </w:p>
        </w:tc>
        <w:tc>
          <w:tcPr>
            <w:tcW w:w="3711" w:type="dxa"/>
            <w:tcBorders>
              <w:top w:val="single" w:sz="6" w:space="0" w:color="auto"/>
              <w:left w:val="single" w:sz="6" w:space="0" w:color="auto"/>
              <w:bottom w:val="single" w:sz="6" w:space="0" w:color="auto"/>
              <w:right w:val="single" w:sz="6" w:space="0" w:color="auto"/>
            </w:tcBorders>
          </w:tcPr>
          <w:p w:rsidR="00306BF8" w:rsidRPr="00361FEC" w:rsidRDefault="00306BF8" w:rsidP="00714C98">
            <w:pPr>
              <w:jc w:val="center"/>
              <w:rPr>
                <w:b/>
                <w:sz w:val="28"/>
                <w:szCs w:val="28"/>
                <w:lang w:val="uk-UA" w:eastAsia="uk-UA"/>
              </w:rPr>
            </w:pPr>
            <w:r w:rsidRPr="00361FEC">
              <w:rPr>
                <w:b/>
                <w:sz w:val="28"/>
                <w:szCs w:val="28"/>
                <w:lang w:val="uk-UA" w:eastAsia="uk-UA"/>
              </w:rPr>
              <w:t>28</w:t>
            </w:r>
          </w:p>
        </w:tc>
      </w:tr>
    </w:tbl>
    <w:p w:rsidR="004B3A5A" w:rsidRDefault="004B3A5A" w:rsidP="00306BF8">
      <w:pPr>
        <w:jc w:val="center"/>
        <w:rPr>
          <w:b/>
          <w:sz w:val="28"/>
          <w:szCs w:val="28"/>
          <w:lang w:val="uk-UA" w:eastAsia="uk-UA"/>
        </w:rPr>
      </w:pPr>
    </w:p>
    <w:p w:rsidR="004B3A5A" w:rsidRDefault="004B3A5A" w:rsidP="00306BF8">
      <w:pPr>
        <w:jc w:val="center"/>
        <w:rPr>
          <w:b/>
          <w:sz w:val="28"/>
          <w:szCs w:val="28"/>
          <w:lang w:val="uk-UA" w:eastAsia="uk-UA"/>
        </w:rPr>
      </w:pPr>
    </w:p>
    <w:p w:rsidR="004B3A5A" w:rsidRDefault="004B3A5A" w:rsidP="00306BF8">
      <w:pPr>
        <w:jc w:val="center"/>
        <w:rPr>
          <w:b/>
          <w:sz w:val="28"/>
          <w:szCs w:val="28"/>
          <w:lang w:val="uk-UA" w:eastAsia="uk-UA"/>
        </w:rPr>
      </w:pPr>
      <w:r>
        <w:rPr>
          <w:b/>
          <w:sz w:val="28"/>
          <w:szCs w:val="28"/>
          <w:lang w:val="uk-UA" w:eastAsia="uk-UA"/>
        </w:rPr>
        <w:t>Робоча навчальна програма</w:t>
      </w:r>
    </w:p>
    <w:p w:rsidR="00306BF8" w:rsidRPr="00221FFD" w:rsidRDefault="00306BF8" w:rsidP="00306BF8">
      <w:pPr>
        <w:jc w:val="center"/>
        <w:rPr>
          <w:b/>
          <w:i/>
          <w:iCs/>
          <w:sz w:val="28"/>
          <w:szCs w:val="28"/>
          <w:lang w:val="uk-UA" w:eastAsia="uk-UA"/>
        </w:rPr>
      </w:pPr>
      <w:r w:rsidRPr="00221FFD">
        <w:rPr>
          <w:b/>
          <w:sz w:val="28"/>
          <w:szCs w:val="28"/>
          <w:lang w:val="uk-UA" w:eastAsia="uk-UA"/>
        </w:rPr>
        <w:t xml:space="preserve">з предмету </w:t>
      </w:r>
      <w:r w:rsidRPr="00221FFD">
        <w:rPr>
          <w:b/>
          <w:i/>
          <w:iCs/>
          <w:sz w:val="28"/>
          <w:szCs w:val="28"/>
          <w:lang w:val="uk-UA" w:eastAsia="uk-UA"/>
        </w:rPr>
        <w:t>«Загальний догляд за хворими»</w:t>
      </w:r>
    </w:p>
    <w:tbl>
      <w:tblPr>
        <w:tblW w:w="0" w:type="auto"/>
        <w:tblInd w:w="891" w:type="dxa"/>
        <w:tblLayout w:type="fixed"/>
        <w:tblCellMar>
          <w:left w:w="40" w:type="dxa"/>
          <w:right w:w="40" w:type="dxa"/>
        </w:tblCellMar>
        <w:tblLook w:val="0000"/>
      </w:tblPr>
      <w:tblGrid>
        <w:gridCol w:w="709"/>
        <w:gridCol w:w="4819"/>
        <w:gridCol w:w="992"/>
        <w:gridCol w:w="1471"/>
      </w:tblGrid>
      <w:tr w:rsidR="00306BF8" w:rsidRPr="00221FFD" w:rsidTr="004B3A5A">
        <w:tc>
          <w:tcPr>
            <w:tcW w:w="709" w:type="dxa"/>
            <w:tcBorders>
              <w:top w:val="single" w:sz="6" w:space="0" w:color="auto"/>
              <w:left w:val="single" w:sz="6" w:space="0" w:color="auto"/>
              <w:bottom w:val="nil"/>
              <w:right w:val="single" w:sz="6" w:space="0" w:color="auto"/>
            </w:tcBorders>
            <w:vAlign w:val="center"/>
          </w:tcPr>
          <w:p w:rsidR="00306BF8" w:rsidRPr="00361FEC" w:rsidRDefault="00306BF8" w:rsidP="00714C98">
            <w:pPr>
              <w:jc w:val="center"/>
              <w:rPr>
                <w:b/>
                <w:sz w:val="28"/>
                <w:szCs w:val="28"/>
                <w:lang w:val="uk-UA" w:eastAsia="uk-UA"/>
              </w:rPr>
            </w:pPr>
            <w:r w:rsidRPr="00361FEC">
              <w:rPr>
                <w:b/>
                <w:sz w:val="28"/>
                <w:szCs w:val="28"/>
                <w:lang w:val="uk-UA" w:eastAsia="uk-UA"/>
              </w:rPr>
              <w:t>№ з/п</w:t>
            </w:r>
          </w:p>
        </w:tc>
        <w:tc>
          <w:tcPr>
            <w:tcW w:w="4819" w:type="dxa"/>
            <w:vMerge w:val="restart"/>
            <w:tcBorders>
              <w:top w:val="single" w:sz="6" w:space="0" w:color="auto"/>
              <w:left w:val="single" w:sz="6" w:space="0" w:color="auto"/>
              <w:right w:val="single" w:sz="6" w:space="0" w:color="auto"/>
            </w:tcBorders>
            <w:vAlign w:val="center"/>
          </w:tcPr>
          <w:p w:rsidR="00306BF8" w:rsidRPr="00361FEC" w:rsidRDefault="00306BF8" w:rsidP="00714C98">
            <w:pPr>
              <w:ind w:left="1656"/>
              <w:rPr>
                <w:b/>
                <w:sz w:val="28"/>
                <w:szCs w:val="28"/>
              </w:rPr>
            </w:pPr>
            <w:r w:rsidRPr="00361FEC">
              <w:rPr>
                <w:b/>
                <w:sz w:val="28"/>
                <w:szCs w:val="28"/>
                <w:lang w:val="uk-UA" w:eastAsia="uk-UA"/>
              </w:rPr>
              <w:t>Тема</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306BF8" w:rsidRPr="00361FEC" w:rsidRDefault="00306BF8" w:rsidP="00714C98">
            <w:pPr>
              <w:ind w:left="475"/>
              <w:jc w:val="center"/>
              <w:rPr>
                <w:b/>
                <w:sz w:val="28"/>
                <w:szCs w:val="28"/>
                <w:lang w:val="uk-UA" w:eastAsia="uk-UA"/>
              </w:rPr>
            </w:pPr>
            <w:r w:rsidRPr="00361FEC">
              <w:rPr>
                <w:b/>
                <w:sz w:val="28"/>
                <w:szCs w:val="28"/>
                <w:lang w:val="uk-UA" w:eastAsia="uk-UA"/>
              </w:rPr>
              <w:t>Кількість годин</w:t>
            </w:r>
          </w:p>
        </w:tc>
      </w:tr>
      <w:tr w:rsidR="00306BF8" w:rsidRPr="00221FFD" w:rsidTr="004B3A5A">
        <w:tc>
          <w:tcPr>
            <w:tcW w:w="709" w:type="dxa"/>
            <w:tcBorders>
              <w:top w:val="nil"/>
              <w:left w:val="single" w:sz="6" w:space="0" w:color="auto"/>
              <w:bottom w:val="single" w:sz="6" w:space="0" w:color="auto"/>
              <w:right w:val="single" w:sz="6" w:space="0" w:color="auto"/>
            </w:tcBorders>
          </w:tcPr>
          <w:p w:rsidR="00306BF8" w:rsidRPr="00361FEC" w:rsidRDefault="00306BF8" w:rsidP="00714C98">
            <w:pPr>
              <w:rPr>
                <w:b/>
                <w:sz w:val="28"/>
                <w:szCs w:val="28"/>
                <w:lang w:val="uk-UA" w:eastAsia="uk-UA"/>
              </w:rPr>
            </w:pPr>
          </w:p>
          <w:p w:rsidR="00306BF8" w:rsidRPr="00361FEC" w:rsidRDefault="00306BF8" w:rsidP="00714C98">
            <w:pPr>
              <w:rPr>
                <w:b/>
                <w:sz w:val="28"/>
                <w:szCs w:val="28"/>
                <w:lang w:val="uk-UA" w:eastAsia="uk-UA"/>
              </w:rPr>
            </w:pPr>
          </w:p>
        </w:tc>
        <w:tc>
          <w:tcPr>
            <w:tcW w:w="4819" w:type="dxa"/>
            <w:vMerge/>
            <w:tcBorders>
              <w:left w:val="single" w:sz="6" w:space="0" w:color="auto"/>
              <w:bottom w:val="single" w:sz="6" w:space="0" w:color="auto"/>
              <w:right w:val="single" w:sz="6" w:space="0" w:color="auto"/>
            </w:tcBorders>
          </w:tcPr>
          <w:p w:rsidR="00306BF8" w:rsidRPr="00361FEC" w:rsidRDefault="00306BF8" w:rsidP="00714C98">
            <w:pPr>
              <w:ind w:left="1656"/>
              <w:rPr>
                <w:b/>
                <w:sz w:val="28"/>
                <w:szCs w:val="28"/>
                <w:lang w:val="uk-UA" w:eastAsia="uk-UA"/>
              </w:rPr>
            </w:pPr>
          </w:p>
        </w:tc>
        <w:tc>
          <w:tcPr>
            <w:tcW w:w="992" w:type="dxa"/>
            <w:tcBorders>
              <w:top w:val="single" w:sz="6" w:space="0" w:color="auto"/>
              <w:left w:val="single" w:sz="6" w:space="0" w:color="auto"/>
              <w:bottom w:val="single" w:sz="6" w:space="0" w:color="auto"/>
              <w:right w:val="single" w:sz="6" w:space="0" w:color="auto"/>
            </w:tcBorders>
          </w:tcPr>
          <w:p w:rsidR="00306BF8" w:rsidRPr="00361FEC" w:rsidRDefault="00306BF8" w:rsidP="00714C98">
            <w:pPr>
              <w:jc w:val="center"/>
              <w:rPr>
                <w:b/>
                <w:sz w:val="28"/>
                <w:szCs w:val="28"/>
                <w:lang w:val="uk-UA" w:eastAsia="uk-UA"/>
              </w:rPr>
            </w:pPr>
            <w:r w:rsidRPr="00361FEC">
              <w:rPr>
                <w:b/>
                <w:sz w:val="28"/>
                <w:szCs w:val="28"/>
                <w:lang w:val="uk-UA" w:eastAsia="uk-UA"/>
              </w:rPr>
              <w:t>Всього</w:t>
            </w:r>
          </w:p>
        </w:tc>
        <w:tc>
          <w:tcPr>
            <w:tcW w:w="1471" w:type="dxa"/>
            <w:tcBorders>
              <w:top w:val="single" w:sz="6" w:space="0" w:color="auto"/>
              <w:left w:val="single" w:sz="6" w:space="0" w:color="auto"/>
              <w:bottom w:val="single" w:sz="6" w:space="0" w:color="auto"/>
              <w:right w:val="single" w:sz="6" w:space="0" w:color="auto"/>
            </w:tcBorders>
          </w:tcPr>
          <w:p w:rsidR="00306BF8" w:rsidRPr="00361FEC" w:rsidRDefault="00306BF8" w:rsidP="00714C98">
            <w:pPr>
              <w:jc w:val="center"/>
              <w:rPr>
                <w:b/>
                <w:sz w:val="28"/>
                <w:szCs w:val="28"/>
                <w:lang w:val="uk-UA" w:eastAsia="uk-UA"/>
              </w:rPr>
            </w:pPr>
            <w:r w:rsidRPr="00361FEC">
              <w:rPr>
                <w:b/>
                <w:sz w:val="28"/>
                <w:szCs w:val="28"/>
                <w:lang w:val="uk-UA" w:eastAsia="uk-UA"/>
              </w:rPr>
              <w:t>3 них лабораторно-практичні роботи</w:t>
            </w:r>
          </w:p>
        </w:tc>
      </w:tr>
      <w:tr w:rsidR="00306BF8" w:rsidRPr="00221FFD" w:rsidTr="004B3A5A">
        <w:tc>
          <w:tcPr>
            <w:tcW w:w="70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1</w:t>
            </w:r>
          </w:p>
        </w:tc>
        <w:tc>
          <w:tcPr>
            <w:tcW w:w="481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ind w:left="5" w:hanging="5"/>
              <w:rPr>
                <w:sz w:val="28"/>
                <w:szCs w:val="28"/>
                <w:lang w:val="uk-UA" w:eastAsia="uk-UA"/>
              </w:rPr>
            </w:pPr>
            <w:r w:rsidRPr="00221FFD">
              <w:rPr>
                <w:sz w:val="28"/>
                <w:szCs w:val="28"/>
                <w:lang w:val="uk-UA" w:eastAsia="uk-UA"/>
              </w:rPr>
              <w:t>Типи лікувальних закладів, організація їх роботи. Будова, устаткування і режим роботи приймального і лікувального відділень лікарні.</w:t>
            </w:r>
          </w:p>
        </w:tc>
        <w:tc>
          <w:tcPr>
            <w:tcW w:w="992" w:type="dxa"/>
            <w:tcBorders>
              <w:top w:val="single" w:sz="6" w:space="0" w:color="auto"/>
              <w:left w:val="single" w:sz="6" w:space="0" w:color="auto"/>
              <w:bottom w:val="single" w:sz="6" w:space="0" w:color="auto"/>
              <w:right w:val="single" w:sz="6" w:space="0" w:color="auto"/>
            </w:tcBorders>
          </w:tcPr>
          <w:p w:rsidR="00306BF8" w:rsidRPr="00221FFD" w:rsidRDefault="0014126A" w:rsidP="00714C98">
            <w:pPr>
              <w:jc w:val="center"/>
              <w:rPr>
                <w:sz w:val="28"/>
                <w:szCs w:val="28"/>
                <w:lang w:val="uk-UA" w:eastAsia="uk-UA"/>
              </w:rPr>
            </w:pPr>
            <w:r>
              <w:rPr>
                <w:sz w:val="28"/>
                <w:szCs w:val="28"/>
                <w:lang w:val="uk-UA" w:eastAsia="uk-UA"/>
              </w:rPr>
              <w:t>2</w:t>
            </w:r>
          </w:p>
        </w:tc>
        <w:tc>
          <w:tcPr>
            <w:tcW w:w="1471" w:type="dxa"/>
            <w:tcBorders>
              <w:top w:val="single" w:sz="6" w:space="0" w:color="auto"/>
              <w:left w:val="single" w:sz="6" w:space="0" w:color="auto"/>
              <w:bottom w:val="single" w:sz="6" w:space="0" w:color="auto"/>
              <w:right w:val="single" w:sz="6" w:space="0" w:color="auto"/>
            </w:tcBorders>
          </w:tcPr>
          <w:p w:rsidR="00306BF8" w:rsidRPr="00221FFD" w:rsidRDefault="0014126A" w:rsidP="00714C98">
            <w:pPr>
              <w:jc w:val="center"/>
              <w:rPr>
                <w:sz w:val="28"/>
                <w:szCs w:val="28"/>
                <w:lang w:val="uk-UA" w:eastAsia="uk-UA"/>
              </w:rPr>
            </w:pPr>
            <w:r>
              <w:rPr>
                <w:sz w:val="28"/>
                <w:szCs w:val="28"/>
                <w:lang w:val="uk-UA" w:eastAsia="uk-UA"/>
              </w:rPr>
              <w:t>-</w:t>
            </w:r>
          </w:p>
        </w:tc>
      </w:tr>
      <w:tr w:rsidR="00306BF8" w:rsidRPr="00221FFD" w:rsidTr="004B3A5A">
        <w:tc>
          <w:tcPr>
            <w:tcW w:w="70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2</w:t>
            </w:r>
          </w:p>
        </w:tc>
        <w:tc>
          <w:tcPr>
            <w:tcW w:w="481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rPr>
                <w:sz w:val="28"/>
                <w:szCs w:val="28"/>
                <w:lang w:val="uk-UA" w:eastAsia="uk-UA"/>
              </w:rPr>
            </w:pPr>
            <w:r>
              <w:rPr>
                <w:sz w:val="28"/>
                <w:szCs w:val="28"/>
                <w:lang w:val="uk-UA" w:eastAsia="uk-UA"/>
              </w:rPr>
              <w:t>І</w:t>
            </w:r>
            <w:r w:rsidRPr="00221FFD">
              <w:rPr>
                <w:sz w:val="28"/>
                <w:szCs w:val="28"/>
                <w:lang w:val="uk-UA" w:eastAsia="uk-UA"/>
              </w:rPr>
              <w:t>нфекційний контроль. Інфекційна безпека.</w:t>
            </w:r>
          </w:p>
        </w:tc>
        <w:tc>
          <w:tcPr>
            <w:tcW w:w="992"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10</w:t>
            </w:r>
          </w:p>
        </w:tc>
        <w:tc>
          <w:tcPr>
            <w:tcW w:w="1471"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5</w:t>
            </w:r>
          </w:p>
        </w:tc>
      </w:tr>
      <w:tr w:rsidR="00306BF8" w:rsidRPr="00221FFD" w:rsidTr="004B3A5A">
        <w:tc>
          <w:tcPr>
            <w:tcW w:w="70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3</w:t>
            </w:r>
          </w:p>
        </w:tc>
        <w:tc>
          <w:tcPr>
            <w:tcW w:w="481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rPr>
                <w:sz w:val="28"/>
                <w:szCs w:val="28"/>
                <w:lang w:val="uk-UA" w:eastAsia="uk-UA"/>
              </w:rPr>
            </w:pPr>
            <w:r>
              <w:rPr>
                <w:sz w:val="28"/>
                <w:szCs w:val="28"/>
                <w:lang w:val="uk-UA" w:eastAsia="uk-UA"/>
              </w:rPr>
              <w:t>Прийом пацієнта в стаціонар</w:t>
            </w:r>
          </w:p>
        </w:tc>
        <w:tc>
          <w:tcPr>
            <w:tcW w:w="992"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15</w:t>
            </w:r>
          </w:p>
        </w:tc>
        <w:tc>
          <w:tcPr>
            <w:tcW w:w="1471"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5</w:t>
            </w:r>
          </w:p>
        </w:tc>
      </w:tr>
      <w:tr w:rsidR="00306BF8" w:rsidRPr="00221FFD" w:rsidTr="004B3A5A">
        <w:tc>
          <w:tcPr>
            <w:tcW w:w="70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4</w:t>
            </w:r>
          </w:p>
        </w:tc>
        <w:tc>
          <w:tcPr>
            <w:tcW w:w="481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rPr>
                <w:sz w:val="28"/>
                <w:szCs w:val="28"/>
                <w:lang w:val="uk-UA" w:eastAsia="uk-UA"/>
              </w:rPr>
            </w:pPr>
            <w:r>
              <w:rPr>
                <w:sz w:val="28"/>
                <w:szCs w:val="28"/>
                <w:lang w:val="uk-UA" w:eastAsia="uk-UA"/>
              </w:rPr>
              <w:t>Годування пацієнтів</w:t>
            </w:r>
          </w:p>
        </w:tc>
        <w:tc>
          <w:tcPr>
            <w:tcW w:w="992"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10</w:t>
            </w:r>
          </w:p>
        </w:tc>
        <w:tc>
          <w:tcPr>
            <w:tcW w:w="1471"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5</w:t>
            </w:r>
          </w:p>
        </w:tc>
      </w:tr>
      <w:tr w:rsidR="00306BF8" w:rsidRPr="00221FFD" w:rsidTr="004B3A5A">
        <w:tc>
          <w:tcPr>
            <w:tcW w:w="70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jc w:val="center"/>
              <w:rPr>
                <w:sz w:val="28"/>
                <w:szCs w:val="28"/>
                <w:lang w:val="uk-UA" w:eastAsia="uk-UA"/>
              </w:rPr>
            </w:pPr>
            <w:r w:rsidRPr="00221FFD">
              <w:rPr>
                <w:sz w:val="28"/>
                <w:szCs w:val="28"/>
                <w:lang w:val="uk-UA" w:eastAsia="uk-UA"/>
              </w:rPr>
              <w:t>5</w:t>
            </w:r>
          </w:p>
        </w:tc>
        <w:tc>
          <w:tcPr>
            <w:tcW w:w="4819" w:type="dxa"/>
            <w:tcBorders>
              <w:top w:val="single" w:sz="6" w:space="0" w:color="auto"/>
              <w:left w:val="single" w:sz="6" w:space="0" w:color="auto"/>
              <w:bottom w:val="single" w:sz="6" w:space="0" w:color="auto"/>
              <w:right w:val="single" w:sz="6" w:space="0" w:color="auto"/>
            </w:tcBorders>
          </w:tcPr>
          <w:p w:rsidR="00306BF8" w:rsidRPr="00221FFD" w:rsidRDefault="00306BF8" w:rsidP="00714C98">
            <w:pPr>
              <w:ind w:right="1135"/>
              <w:rPr>
                <w:sz w:val="28"/>
                <w:szCs w:val="28"/>
                <w:lang w:val="uk-UA" w:eastAsia="uk-UA"/>
              </w:rPr>
            </w:pPr>
            <w:r w:rsidRPr="00221FFD">
              <w:rPr>
                <w:sz w:val="28"/>
                <w:szCs w:val="28"/>
                <w:lang w:val="uk-UA" w:eastAsia="uk-UA"/>
              </w:rPr>
              <w:t>Методи найпростішої фізіотерапії. Оксигенотерапія. Термометрія.</w:t>
            </w:r>
          </w:p>
        </w:tc>
        <w:tc>
          <w:tcPr>
            <w:tcW w:w="992"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22</w:t>
            </w:r>
          </w:p>
        </w:tc>
        <w:tc>
          <w:tcPr>
            <w:tcW w:w="1471" w:type="dxa"/>
            <w:tcBorders>
              <w:top w:val="single" w:sz="6" w:space="0" w:color="auto"/>
              <w:left w:val="single" w:sz="6" w:space="0" w:color="auto"/>
              <w:bottom w:val="single" w:sz="6" w:space="0" w:color="auto"/>
              <w:right w:val="single" w:sz="6" w:space="0" w:color="auto"/>
            </w:tcBorders>
          </w:tcPr>
          <w:p w:rsidR="00306BF8" w:rsidRPr="00221FFD" w:rsidRDefault="00EC6AE2" w:rsidP="00714C98">
            <w:pPr>
              <w:jc w:val="center"/>
              <w:rPr>
                <w:sz w:val="28"/>
                <w:szCs w:val="28"/>
                <w:lang w:val="uk-UA" w:eastAsia="uk-UA"/>
              </w:rPr>
            </w:pPr>
            <w:r>
              <w:rPr>
                <w:sz w:val="28"/>
                <w:szCs w:val="28"/>
                <w:lang w:val="uk-UA" w:eastAsia="uk-UA"/>
              </w:rPr>
              <w:t>7</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6</w:t>
            </w:r>
          </w:p>
        </w:tc>
        <w:tc>
          <w:tcPr>
            <w:tcW w:w="4819" w:type="dxa"/>
            <w:tcBorders>
              <w:top w:val="single" w:sz="6" w:space="0" w:color="auto"/>
              <w:left w:val="single" w:sz="6" w:space="0" w:color="auto"/>
              <w:bottom w:val="single" w:sz="6" w:space="0" w:color="auto"/>
              <w:right w:val="single" w:sz="6" w:space="0" w:color="auto"/>
            </w:tcBorders>
          </w:tcPr>
          <w:p w:rsidR="00F6246B" w:rsidRPr="008C2E0C" w:rsidRDefault="00F6246B" w:rsidP="00F6246B">
            <w:pPr>
              <w:rPr>
                <w:sz w:val="28"/>
                <w:szCs w:val="28"/>
                <w:lang w:val="uk-UA" w:eastAsia="uk-UA"/>
              </w:rPr>
            </w:pPr>
            <w:r w:rsidRPr="008C2E0C">
              <w:rPr>
                <w:sz w:val="28"/>
                <w:szCs w:val="28"/>
                <w:lang w:val="uk-UA" w:eastAsia="uk-UA"/>
              </w:rPr>
              <w:t>Серцево-легенева реанімація.</w:t>
            </w:r>
          </w:p>
        </w:tc>
        <w:tc>
          <w:tcPr>
            <w:tcW w:w="992" w:type="dxa"/>
            <w:tcBorders>
              <w:top w:val="single" w:sz="6" w:space="0" w:color="auto"/>
              <w:left w:val="single" w:sz="6" w:space="0" w:color="auto"/>
              <w:bottom w:val="single" w:sz="6" w:space="0" w:color="auto"/>
              <w:right w:val="single" w:sz="6" w:space="0" w:color="auto"/>
            </w:tcBorders>
          </w:tcPr>
          <w:p w:rsidR="00F6246B" w:rsidRPr="008C2E0C" w:rsidRDefault="00F6246B" w:rsidP="00F6246B">
            <w:pPr>
              <w:ind w:left="257"/>
              <w:jc w:val="center"/>
              <w:rPr>
                <w:sz w:val="28"/>
                <w:szCs w:val="28"/>
                <w:lang w:val="uk-UA" w:eastAsia="uk-UA"/>
              </w:rPr>
            </w:pPr>
            <w:r>
              <w:rPr>
                <w:sz w:val="28"/>
                <w:szCs w:val="28"/>
                <w:lang w:val="uk-UA" w:eastAsia="uk-UA"/>
              </w:rPr>
              <w:t>11</w:t>
            </w:r>
          </w:p>
        </w:tc>
        <w:tc>
          <w:tcPr>
            <w:tcW w:w="1471" w:type="dxa"/>
            <w:tcBorders>
              <w:top w:val="single" w:sz="6" w:space="0" w:color="auto"/>
              <w:left w:val="single" w:sz="6" w:space="0" w:color="auto"/>
              <w:bottom w:val="single" w:sz="6" w:space="0" w:color="auto"/>
              <w:right w:val="single" w:sz="6" w:space="0" w:color="auto"/>
            </w:tcBorders>
          </w:tcPr>
          <w:p w:rsidR="00F6246B" w:rsidRPr="00EC6AE2" w:rsidRDefault="00F6246B" w:rsidP="00F6246B">
            <w:pPr>
              <w:jc w:val="center"/>
              <w:rPr>
                <w:sz w:val="28"/>
                <w:szCs w:val="28"/>
                <w:lang w:val="uk-UA"/>
              </w:rPr>
            </w:pPr>
            <w:r>
              <w:rPr>
                <w:sz w:val="28"/>
                <w:szCs w:val="28"/>
                <w:lang w:val="uk-UA"/>
              </w:rPr>
              <w:t>5</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7</w:t>
            </w:r>
          </w:p>
        </w:tc>
        <w:tc>
          <w:tcPr>
            <w:tcW w:w="4819"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rPr>
                <w:sz w:val="28"/>
                <w:szCs w:val="28"/>
                <w:lang w:val="uk-UA" w:eastAsia="uk-UA"/>
              </w:rPr>
            </w:pPr>
            <w:r w:rsidRPr="00221FFD">
              <w:rPr>
                <w:sz w:val="28"/>
                <w:szCs w:val="28"/>
                <w:lang w:val="uk-UA" w:eastAsia="uk-UA"/>
              </w:rPr>
              <w:t>Застосування лікарських засобів.</w:t>
            </w:r>
          </w:p>
        </w:tc>
        <w:tc>
          <w:tcPr>
            <w:tcW w:w="992"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15</w:t>
            </w:r>
          </w:p>
        </w:tc>
        <w:tc>
          <w:tcPr>
            <w:tcW w:w="1471"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5</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8</w:t>
            </w:r>
          </w:p>
        </w:tc>
        <w:tc>
          <w:tcPr>
            <w:tcW w:w="4819"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rPr>
                <w:sz w:val="28"/>
                <w:szCs w:val="28"/>
                <w:lang w:val="uk-UA" w:eastAsia="uk-UA"/>
              </w:rPr>
            </w:pPr>
            <w:r w:rsidRPr="00221FFD">
              <w:rPr>
                <w:sz w:val="28"/>
                <w:szCs w:val="28"/>
                <w:lang w:val="uk-UA" w:eastAsia="uk-UA"/>
              </w:rPr>
              <w:t>Клізма. Газовідвідна трубка.</w:t>
            </w:r>
          </w:p>
        </w:tc>
        <w:tc>
          <w:tcPr>
            <w:tcW w:w="992" w:type="dxa"/>
            <w:tcBorders>
              <w:top w:val="single" w:sz="6" w:space="0" w:color="auto"/>
              <w:left w:val="single" w:sz="6" w:space="0" w:color="auto"/>
              <w:bottom w:val="single" w:sz="6" w:space="0" w:color="auto"/>
              <w:right w:val="single" w:sz="6" w:space="0" w:color="auto"/>
            </w:tcBorders>
          </w:tcPr>
          <w:p w:rsidR="00F6246B" w:rsidRPr="00221FFD" w:rsidRDefault="00F6246B" w:rsidP="00714C98">
            <w:pPr>
              <w:jc w:val="center"/>
              <w:rPr>
                <w:sz w:val="28"/>
                <w:szCs w:val="28"/>
                <w:lang w:val="uk-UA" w:eastAsia="uk-UA"/>
              </w:rPr>
            </w:pPr>
            <w:r>
              <w:rPr>
                <w:sz w:val="28"/>
                <w:szCs w:val="28"/>
                <w:lang w:val="uk-UA" w:eastAsia="uk-UA"/>
              </w:rPr>
              <w:t>15</w:t>
            </w:r>
          </w:p>
        </w:tc>
        <w:tc>
          <w:tcPr>
            <w:tcW w:w="1471" w:type="dxa"/>
            <w:tcBorders>
              <w:top w:val="single" w:sz="6" w:space="0" w:color="auto"/>
              <w:left w:val="single" w:sz="6" w:space="0" w:color="auto"/>
              <w:bottom w:val="single" w:sz="6" w:space="0" w:color="auto"/>
              <w:right w:val="single" w:sz="6" w:space="0" w:color="auto"/>
            </w:tcBorders>
          </w:tcPr>
          <w:p w:rsidR="00F6246B" w:rsidRPr="00EC6AE2" w:rsidRDefault="00F6246B" w:rsidP="00EC6AE2">
            <w:pPr>
              <w:jc w:val="center"/>
              <w:rPr>
                <w:sz w:val="28"/>
                <w:szCs w:val="28"/>
                <w:lang w:val="uk-UA"/>
              </w:rPr>
            </w:pPr>
            <w:r>
              <w:rPr>
                <w:sz w:val="28"/>
                <w:szCs w:val="28"/>
                <w:lang w:val="uk-UA"/>
              </w:rPr>
              <w:t>5</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8C2E0C" w:rsidRDefault="00F6246B" w:rsidP="00EC6AE2">
            <w:pPr>
              <w:jc w:val="center"/>
              <w:rPr>
                <w:sz w:val="28"/>
                <w:szCs w:val="28"/>
                <w:lang w:val="uk-UA" w:eastAsia="uk-UA"/>
              </w:rPr>
            </w:pPr>
            <w:r>
              <w:rPr>
                <w:sz w:val="28"/>
                <w:szCs w:val="28"/>
                <w:lang w:val="uk-UA" w:eastAsia="uk-UA"/>
              </w:rPr>
              <w:t>9</w:t>
            </w:r>
          </w:p>
        </w:tc>
        <w:tc>
          <w:tcPr>
            <w:tcW w:w="481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ind w:left="7" w:hanging="7"/>
              <w:rPr>
                <w:sz w:val="28"/>
                <w:szCs w:val="28"/>
                <w:lang w:val="uk-UA" w:eastAsia="uk-UA"/>
              </w:rPr>
            </w:pPr>
            <w:r w:rsidRPr="008C2E0C">
              <w:rPr>
                <w:sz w:val="28"/>
                <w:szCs w:val="28"/>
                <w:lang w:val="uk-UA" w:eastAsia="uk-UA"/>
              </w:rPr>
              <w:t xml:space="preserve">Особливості догляду за хворими з </w:t>
            </w:r>
            <w:r w:rsidRPr="008C2E0C">
              <w:rPr>
                <w:sz w:val="28"/>
                <w:szCs w:val="28"/>
                <w:lang w:val="uk-UA" w:eastAsia="uk-UA"/>
              </w:rPr>
              <w:lastRenderedPageBreak/>
              <w:t>опіками та обмороженнями.</w:t>
            </w:r>
          </w:p>
        </w:tc>
        <w:tc>
          <w:tcPr>
            <w:tcW w:w="992" w:type="dxa"/>
            <w:tcBorders>
              <w:top w:val="single" w:sz="6" w:space="0" w:color="auto"/>
              <w:left w:val="single" w:sz="6" w:space="0" w:color="auto"/>
              <w:bottom w:val="single" w:sz="6" w:space="0" w:color="auto"/>
              <w:right w:val="single" w:sz="6" w:space="0" w:color="auto"/>
            </w:tcBorders>
          </w:tcPr>
          <w:p w:rsidR="00F6246B" w:rsidRPr="008C2E0C" w:rsidRDefault="00F6246B" w:rsidP="00EC6AE2">
            <w:pPr>
              <w:ind w:left="252"/>
              <w:rPr>
                <w:sz w:val="28"/>
                <w:szCs w:val="28"/>
                <w:lang w:val="uk-UA" w:eastAsia="uk-UA"/>
              </w:rPr>
            </w:pPr>
            <w:r>
              <w:rPr>
                <w:sz w:val="28"/>
                <w:szCs w:val="28"/>
                <w:lang w:val="uk-UA" w:eastAsia="uk-UA"/>
              </w:rPr>
              <w:lastRenderedPageBreak/>
              <w:t>25</w:t>
            </w:r>
          </w:p>
        </w:tc>
        <w:tc>
          <w:tcPr>
            <w:tcW w:w="1471" w:type="dxa"/>
            <w:tcBorders>
              <w:top w:val="single" w:sz="6" w:space="0" w:color="auto"/>
              <w:left w:val="single" w:sz="6" w:space="0" w:color="auto"/>
              <w:bottom w:val="single" w:sz="6" w:space="0" w:color="auto"/>
              <w:right w:val="single" w:sz="6" w:space="0" w:color="auto"/>
            </w:tcBorders>
          </w:tcPr>
          <w:p w:rsidR="00F6246B" w:rsidRPr="00EC6AE2" w:rsidRDefault="00F6246B" w:rsidP="00EC6AE2">
            <w:pPr>
              <w:jc w:val="center"/>
              <w:rPr>
                <w:sz w:val="28"/>
                <w:szCs w:val="28"/>
                <w:lang w:val="uk-UA"/>
              </w:rPr>
            </w:pPr>
            <w:r>
              <w:rPr>
                <w:sz w:val="28"/>
                <w:szCs w:val="28"/>
                <w:lang w:val="uk-UA"/>
              </w:rPr>
              <w:t>2</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rPr>
                <w:sz w:val="28"/>
                <w:szCs w:val="28"/>
                <w:lang w:val="uk-UA" w:eastAsia="uk-UA"/>
              </w:rPr>
            </w:pPr>
            <w:r w:rsidRPr="008C2E0C">
              <w:rPr>
                <w:sz w:val="28"/>
                <w:szCs w:val="28"/>
                <w:lang w:val="uk-UA" w:eastAsia="uk-UA"/>
              </w:rPr>
              <w:lastRenderedPageBreak/>
              <w:t>10</w:t>
            </w:r>
          </w:p>
        </w:tc>
        <w:tc>
          <w:tcPr>
            <w:tcW w:w="481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ind w:left="7" w:right="766" w:hanging="7"/>
              <w:rPr>
                <w:sz w:val="28"/>
                <w:szCs w:val="28"/>
                <w:lang w:val="uk-UA" w:eastAsia="uk-UA"/>
              </w:rPr>
            </w:pPr>
            <w:r w:rsidRPr="008C2E0C">
              <w:rPr>
                <w:sz w:val="28"/>
                <w:szCs w:val="28"/>
                <w:lang w:val="uk-UA" w:eastAsia="uk-UA"/>
              </w:rPr>
              <w:t>Догляд та спостереження за хворими в збудженому стані.</w:t>
            </w:r>
          </w:p>
        </w:tc>
        <w:tc>
          <w:tcPr>
            <w:tcW w:w="992" w:type="dxa"/>
            <w:tcBorders>
              <w:top w:val="single" w:sz="6" w:space="0" w:color="auto"/>
              <w:left w:val="single" w:sz="6" w:space="0" w:color="auto"/>
              <w:bottom w:val="single" w:sz="6" w:space="0" w:color="auto"/>
              <w:right w:val="single" w:sz="6" w:space="0" w:color="auto"/>
            </w:tcBorders>
          </w:tcPr>
          <w:p w:rsidR="00F6246B" w:rsidRPr="008C2E0C" w:rsidRDefault="00F6246B" w:rsidP="00EC6AE2">
            <w:pPr>
              <w:ind w:left="262"/>
              <w:jc w:val="center"/>
              <w:rPr>
                <w:sz w:val="28"/>
                <w:szCs w:val="28"/>
                <w:lang w:val="uk-UA" w:eastAsia="uk-UA"/>
              </w:rPr>
            </w:pPr>
            <w:r>
              <w:rPr>
                <w:sz w:val="28"/>
                <w:szCs w:val="28"/>
                <w:lang w:val="uk-UA" w:eastAsia="uk-UA"/>
              </w:rPr>
              <w:t>5</w:t>
            </w:r>
          </w:p>
        </w:tc>
        <w:tc>
          <w:tcPr>
            <w:tcW w:w="1471" w:type="dxa"/>
            <w:tcBorders>
              <w:top w:val="single" w:sz="6" w:space="0" w:color="auto"/>
              <w:left w:val="single" w:sz="6" w:space="0" w:color="auto"/>
              <w:bottom w:val="single" w:sz="6" w:space="0" w:color="auto"/>
              <w:right w:val="single" w:sz="6" w:space="0" w:color="auto"/>
            </w:tcBorders>
          </w:tcPr>
          <w:p w:rsidR="00F6246B" w:rsidRPr="00EC6AE2" w:rsidRDefault="00F6246B" w:rsidP="00EC6AE2">
            <w:pPr>
              <w:jc w:val="center"/>
              <w:rPr>
                <w:sz w:val="28"/>
                <w:szCs w:val="28"/>
                <w:lang w:val="uk-UA"/>
              </w:rPr>
            </w:pPr>
            <w:r>
              <w:rPr>
                <w:sz w:val="28"/>
                <w:szCs w:val="28"/>
                <w:lang w:val="uk-UA"/>
              </w:rPr>
              <w:t>1</w:t>
            </w:r>
          </w:p>
        </w:tc>
      </w:tr>
      <w:tr w:rsidR="00F6246B" w:rsidRPr="00221FFD" w:rsidTr="004B3A5A">
        <w:tc>
          <w:tcPr>
            <w:tcW w:w="70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rPr>
                <w:sz w:val="28"/>
                <w:szCs w:val="28"/>
                <w:lang w:val="uk-UA" w:eastAsia="uk-UA"/>
              </w:rPr>
            </w:pPr>
            <w:r>
              <w:rPr>
                <w:sz w:val="28"/>
                <w:szCs w:val="28"/>
                <w:lang w:val="uk-UA" w:eastAsia="uk-UA"/>
              </w:rPr>
              <w:t>11</w:t>
            </w:r>
          </w:p>
        </w:tc>
        <w:tc>
          <w:tcPr>
            <w:tcW w:w="481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rPr>
                <w:sz w:val="28"/>
                <w:szCs w:val="28"/>
                <w:lang w:val="uk-UA" w:eastAsia="uk-UA"/>
              </w:rPr>
            </w:pPr>
            <w:r w:rsidRPr="008C2E0C">
              <w:rPr>
                <w:sz w:val="28"/>
                <w:szCs w:val="28"/>
                <w:lang w:val="uk-UA" w:eastAsia="uk-UA"/>
              </w:rPr>
              <w:t>Етика поведінки при смерті і горі.</w:t>
            </w:r>
          </w:p>
        </w:tc>
        <w:tc>
          <w:tcPr>
            <w:tcW w:w="992" w:type="dxa"/>
            <w:tcBorders>
              <w:top w:val="single" w:sz="6" w:space="0" w:color="auto"/>
              <w:left w:val="single" w:sz="6" w:space="0" w:color="auto"/>
              <w:bottom w:val="single" w:sz="6" w:space="0" w:color="auto"/>
              <w:right w:val="single" w:sz="6" w:space="0" w:color="auto"/>
            </w:tcBorders>
          </w:tcPr>
          <w:p w:rsidR="00F6246B" w:rsidRPr="008C2E0C" w:rsidRDefault="00F6246B" w:rsidP="00EC6AE2">
            <w:pPr>
              <w:ind w:left="264"/>
              <w:jc w:val="center"/>
              <w:rPr>
                <w:sz w:val="28"/>
                <w:szCs w:val="28"/>
                <w:lang w:val="uk-UA" w:eastAsia="uk-UA"/>
              </w:rPr>
            </w:pPr>
            <w:r w:rsidRPr="008C2E0C">
              <w:rPr>
                <w:sz w:val="28"/>
                <w:szCs w:val="28"/>
                <w:lang w:val="uk-UA" w:eastAsia="uk-UA"/>
              </w:rPr>
              <w:t>2</w:t>
            </w:r>
          </w:p>
        </w:tc>
        <w:tc>
          <w:tcPr>
            <w:tcW w:w="1471" w:type="dxa"/>
            <w:tcBorders>
              <w:top w:val="single" w:sz="6" w:space="0" w:color="auto"/>
              <w:left w:val="single" w:sz="6" w:space="0" w:color="auto"/>
              <w:bottom w:val="single" w:sz="6" w:space="0" w:color="auto"/>
              <w:right w:val="single" w:sz="6" w:space="0" w:color="auto"/>
            </w:tcBorders>
          </w:tcPr>
          <w:p w:rsidR="00F6246B" w:rsidRPr="00EC6AE2" w:rsidRDefault="00F6246B" w:rsidP="00EC6AE2">
            <w:pPr>
              <w:jc w:val="center"/>
              <w:rPr>
                <w:sz w:val="28"/>
                <w:szCs w:val="28"/>
                <w:lang w:val="uk-UA"/>
              </w:rPr>
            </w:pPr>
            <w:r>
              <w:rPr>
                <w:sz w:val="28"/>
                <w:szCs w:val="28"/>
                <w:lang w:val="uk-UA"/>
              </w:rPr>
              <w:t>-</w:t>
            </w:r>
          </w:p>
        </w:tc>
      </w:tr>
      <w:tr w:rsidR="00F6246B" w:rsidRPr="008C2E0C" w:rsidTr="004B3A5A">
        <w:tc>
          <w:tcPr>
            <w:tcW w:w="70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rPr>
                <w:b/>
                <w:sz w:val="28"/>
                <w:szCs w:val="28"/>
              </w:rPr>
            </w:pPr>
          </w:p>
        </w:tc>
        <w:tc>
          <w:tcPr>
            <w:tcW w:w="4819"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rPr>
                <w:b/>
                <w:sz w:val="28"/>
                <w:szCs w:val="28"/>
                <w:lang w:val="uk-UA" w:eastAsia="uk-UA"/>
              </w:rPr>
            </w:pPr>
            <w:r w:rsidRPr="008C2E0C">
              <w:rPr>
                <w:b/>
                <w:sz w:val="28"/>
                <w:szCs w:val="28"/>
                <w:lang w:val="uk-UA" w:eastAsia="uk-UA"/>
              </w:rPr>
              <w:t>Всього годин:</w:t>
            </w:r>
          </w:p>
        </w:tc>
        <w:tc>
          <w:tcPr>
            <w:tcW w:w="992"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ind w:left="211"/>
              <w:rPr>
                <w:b/>
                <w:sz w:val="28"/>
                <w:szCs w:val="28"/>
                <w:lang w:val="uk-UA" w:eastAsia="uk-UA"/>
              </w:rPr>
            </w:pPr>
            <w:r>
              <w:rPr>
                <w:b/>
                <w:sz w:val="28"/>
                <w:szCs w:val="28"/>
                <w:lang w:val="uk-UA" w:eastAsia="uk-UA"/>
              </w:rPr>
              <w:t>131</w:t>
            </w:r>
          </w:p>
        </w:tc>
        <w:tc>
          <w:tcPr>
            <w:tcW w:w="1471" w:type="dxa"/>
            <w:tcBorders>
              <w:top w:val="single" w:sz="6" w:space="0" w:color="auto"/>
              <w:left w:val="single" w:sz="6" w:space="0" w:color="auto"/>
              <w:bottom w:val="single" w:sz="6" w:space="0" w:color="auto"/>
              <w:right w:val="single" w:sz="6" w:space="0" w:color="auto"/>
            </w:tcBorders>
          </w:tcPr>
          <w:p w:rsidR="00F6246B" w:rsidRPr="008C2E0C" w:rsidRDefault="00F6246B" w:rsidP="00714C98">
            <w:pPr>
              <w:ind w:left="554"/>
              <w:rPr>
                <w:b/>
                <w:sz w:val="28"/>
                <w:szCs w:val="28"/>
                <w:lang w:val="uk-UA" w:eastAsia="uk-UA"/>
              </w:rPr>
            </w:pPr>
            <w:r>
              <w:rPr>
                <w:b/>
                <w:sz w:val="28"/>
                <w:szCs w:val="28"/>
                <w:lang w:val="uk-UA" w:eastAsia="uk-UA"/>
              </w:rPr>
              <w:t>40</w:t>
            </w:r>
          </w:p>
        </w:tc>
      </w:tr>
    </w:tbl>
    <w:p w:rsidR="00306BF8" w:rsidRPr="008C2E0C" w:rsidRDefault="00306BF8" w:rsidP="00306BF8">
      <w:pPr>
        <w:spacing w:after="55" w:line="1" w:lineRule="exact"/>
        <w:rPr>
          <w:b/>
          <w:sz w:val="2"/>
          <w:szCs w:val="2"/>
        </w:rPr>
      </w:pPr>
    </w:p>
    <w:p w:rsidR="00306BF8" w:rsidRPr="008C2E0C" w:rsidRDefault="00306BF8" w:rsidP="00306BF8">
      <w:pPr>
        <w:ind w:left="288"/>
        <w:rPr>
          <w:b/>
          <w:sz w:val="28"/>
          <w:szCs w:val="28"/>
          <w:lang w:val="uk-UA" w:eastAsia="uk-UA"/>
        </w:rPr>
      </w:pPr>
    </w:p>
    <w:p w:rsidR="00306BF8" w:rsidRPr="008C2E0C" w:rsidRDefault="00306BF8" w:rsidP="00306BF8">
      <w:pPr>
        <w:spacing w:before="158"/>
        <w:ind w:left="288"/>
        <w:rPr>
          <w:b/>
          <w:sz w:val="28"/>
          <w:szCs w:val="28"/>
          <w:lang w:val="uk-UA" w:eastAsia="uk-UA"/>
        </w:rPr>
      </w:pPr>
      <w:r w:rsidRPr="008C2E0C">
        <w:rPr>
          <w:b/>
          <w:sz w:val="28"/>
          <w:szCs w:val="28"/>
          <w:lang w:val="uk-UA" w:eastAsia="uk-UA"/>
        </w:rPr>
        <w:t xml:space="preserve"> </w:t>
      </w:r>
      <w:r w:rsidR="00D7623B">
        <w:rPr>
          <w:b/>
          <w:sz w:val="28"/>
          <w:szCs w:val="28"/>
          <w:lang w:val="uk-UA" w:eastAsia="uk-UA"/>
        </w:rPr>
        <w:t>Тема 1.</w:t>
      </w:r>
      <w:r w:rsidRPr="008C2E0C">
        <w:rPr>
          <w:b/>
          <w:sz w:val="28"/>
          <w:szCs w:val="28"/>
          <w:lang w:val="uk-UA" w:eastAsia="uk-UA"/>
        </w:rPr>
        <w:t>Типи лікувальних закладів, організація їх роботи</w:t>
      </w:r>
    </w:p>
    <w:p w:rsidR="00306BF8" w:rsidRPr="008C2E0C" w:rsidRDefault="00306BF8" w:rsidP="00306BF8">
      <w:pPr>
        <w:ind w:firstLine="259"/>
        <w:jc w:val="both"/>
        <w:rPr>
          <w:sz w:val="28"/>
          <w:szCs w:val="28"/>
          <w:lang w:val="uk-UA" w:eastAsia="uk-UA"/>
        </w:rPr>
      </w:pPr>
      <w:r w:rsidRPr="008C2E0C">
        <w:rPr>
          <w:sz w:val="28"/>
          <w:szCs w:val="28"/>
          <w:lang w:val="uk-UA" w:eastAsia="uk-UA"/>
        </w:rPr>
        <w:t>Типи закладів системи охорони здоров'я. Організація їх роботи. Будова, устаткування і режим роботи приймального і лікувального відділень лікарні.</w:t>
      </w:r>
    </w:p>
    <w:p w:rsidR="00306BF8" w:rsidRDefault="00306BF8" w:rsidP="00306BF8">
      <w:pPr>
        <w:ind w:left="298"/>
        <w:jc w:val="both"/>
        <w:rPr>
          <w:sz w:val="28"/>
          <w:szCs w:val="28"/>
          <w:lang w:val="uk-UA" w:eastAsia="uk-UA"/>
        </w:rPr>
      </w:pPr>
      <w:r w:rsidRPr="008C2E0C">
        <w:rPr>
          <w:sz w:val="28"/>
          <w:szCs w:val="28"/>
          <w:lang w:val="uk-UA" w:eastAsia="uk-UA"/>
        </w:rPr>
        <w:t xml:space="preserve">Поняття про лікувально-охоронний режим, його елементи і значення для хворого. </w:t>
      </w:r>
    </w:p>
    <w:p w:rsidR="00306BF8" w:rsidRPr="008C2E0C" w:rsidRDefault="00306BF8" w:rsidP="00306BF8">
      <w:pPr>
        <w:ind w:left="298"/>
        <w:jc w:val="both"/>
        <w:rPr>
          <w:b/>
          <w:sz w:val="28"/>
          <w:szCs w:val="28"/>
          <w:lang w:val="uk-UA" w:eastAsia="uk-UA"/>
        </w:rPr>
      </w:pPr>
      <w:r w:rsidRPr="008C2E0C">
        <w:rPr>
          <w:b/>
          <w:sz w:val="28"/>
          <w:szCs w:val="28"/>
          <w:lang w:val="uk-UA" w:eastAsia="uk-UA"/>
        </w:rPr>
        <w:t>Тема 2.Інфекційний контроль. Інфекційна безпека</w:t>
      </w:r>
    </w:p>
    <w:p w:rsidR="00306BF8" w:rsidRPr="008C2E0C" w:rsidRDefault="00306BF8" w:rsidP="00306BF8">
      <w:pPr>
        <w:ind w:firstLine="271"/>
        <w:jc w:val="both"/>
        <w:rPr>
          <w:sz w:val="28"/>
          <w:szCs w:val="28"/>
          <w:lang w:val="uk-UA" w:eastAsia="uk-UA"/>
        </w:rPr>
      </w:pPr>
      <w:r w:rsidRPr="008C2E0C">
        <w:rPr>
          <w:sz w:val="28"/>
          <w:szCs w:val="28"/>
          <w:lang w:val="uk-UA" w:eastAsia="uk-UA"/>
        </w:rPr>
        <w:t>Інфекційний контроль і профілактика внутрішньо</w:t>
      </w:r>
      <w:r>
        <w:rPr>
          <w:sz w:val="28"/>
          <w:szCs w:val="28"/>
          <w:lang w:val="uk-UA" w:eastAsia="uk-UA"/>
        </w:rPr>
        <w:t>-</w:t>
      </w:r>
      <w:r w:rsidRPr="008C2E0C">
        <w:rPr>
          <w:sz w:val="28"/>
          <w:szCs w:val="28"/>
          <w:lang w:val="uk-UA" w:eastAsia="uk-UA"/>
        </w:rPr>
        <w:t xml:space="preserve">лікарняної інфекції. Поняття </w:t>
      </w:r>
      <w:proofErr w:type="spellStart"/>
      <w:r w:rsidRPr="008C2E0C">
        <w:rPr>
          <w:sz w:val="28"/>
          <w:szCs w:val="28"/>
          <w:lang w:val="uk-UA" w:eastAsia="uk-UA"/>
        </w:rPr>
        <w:t>внутрішньолікарняної</w:t>
      </w:r>
      <w:proofErr w:type="spellEnd"/>
      <w:r w:rsidRPr="008C2E0C">
        <w:rPr>
          <w:sz w:val="28"/>
          <w:szCs w:val="28"/>
          <w:lang w:val="uk-UA" w:eastAsia="uk-UA"/>
        </w:rPr>
        <w:t xml:space="preserve"> інфекції.</w:t>
      </w:r>
    </w:p>
    <w:p w:rsidR="00306BF8" w:rsidRPr="008C2E0C" w:rsidRDefault="00306BF8" w:rsidP="00306BF8">
      <w:pPr>
        <w:ind w:firstLine="271"/>
        <w:jc w:val="both"/>
        <w:rPr>
          <w:sz w:val="28"/>
          <w:szCs w:val="28"/>
          <w:lang w:val="uk-UA" w:eastAsia="uk-UA"/>
        </w:rPr>
      </w:pPr>
      <w:r w:rsidRPr="008C2E0C">
        <w:rPr>
          <w:sz w:val="28"/>
          <w:szCs w:val="28"/>
          <w:lang w:val="uk-UA" w:eastAsia="uk-UA"/>
        </w:rPr>
        <w:t>Вимоги до особистої гігієни медичного персоналу. Рівні обробки рук медичного працівника.</w:t>
      </w:r>
    </w:p>
    <w:p w:rsidR="00306BF8" w:rsidRPr="008C2E0C" w:rsidRDefault="00306BF8" w:rsidP="00306BF8">
      <w:pPr>
        <w:ind w:firstLine="276"/>
        <w:jc w:val="both"/>
        <w:rPr>
          <w:sz w:val="28"/>
          <w:szCs w:val="28"/>
          <w:lang w:val="uk-UA" w:eastAsia="uk-UA"/>
        </w:rPr>
      </w:pPr>
      <w:r w:rsidRPr="008C2E0C">
        <w:rPr>
          <w:sz w:val="28"/>
          <w:szCs w:val="28"/>
          <w:lang w:val="uk-UA" w:eastAsia="uk-UA"/>
        </w:rPr>
        <w:t xml:space="preserve">Основні поняття </w:t>
      </w:r>
      <w:proofErr w:type="spellStart"/>
      <w:r w:rsidRPr="008C2E0C">
        <w:rPr>
          <w:sz w:val="28"/>
          <w:szCs w:val="28"/>
          <w:lang w:val="uk-UA" w:eastAsia="uk-UA"/>
        </w:rPr>
        <w:t>дезинфекції</w:t>
      </w:r>
      <w:proofErr w:type="spellEnd"/>
      <w:r w:rsidRPr="008C2E0C">
        <w:rPr>
          <w:sz w:val="28"/>
          <w:szCs w:val="28"/>
          <w:lang w:val="uk-UA" w:eastAsia="uk-UA"/>
        </w:rPr>
        <w:t xml:space="preserve"> та стерилізації. Види </w:t>
      </w:r>
      <w:proofErr w:type="spellStart"/>
      <w:r w:rsidRPr="008C2E0C">
        <w:rPr>
          <w:sz w:val="28"/>
          <w:szCs w:val="28"/>
          <w:lang w:val="uk-UA" w:eastAsia="uk-UA"/>
        </w:rPr>
        <w:t>дезинфекції</w:t>
      </w:r>
      <w:proofErr w:type="spellEnd"/>
      <w:r w:rsidRPr="008C2E0C">
        <w:rPr>
          <w:sz w:val="28"/>
          <w:szCs w:val="28"/>
          <w:lang w:val="uk-UA" w:eastAsia="uk-UA"/>
        </w:rPr>
        <w:t xml:space="preserve">. Методи і засоби </w:t>
      </w:r>
      <w:proofErr w:type="spellStart"/>
      <w:r w:rsidRPr="008C2E0C">
        <w:rPr>
          <w:sz w:val="28"/>
          <w:szCs w:val="28"/>
          <w:lang w:val="uk-UA" w:eastAsia="uk-UA"/>
        </w:rPr>
        <w:t>дезинфекції</w:t>
      </w:r>
      <w:proofErr w:type="spellEnd"/>
      <w:r w:rsidRPr="008C2E0C">
        <w:rPr>
          <w:sz w:val="28"/>
          <w:szCs w:val="28"/>
          <w:lang w:val="uk-UA" w:eastAsia="uk-UA"/>
        </w:rPr>
        <w:t>.</w:t>
      </w:r>
      <w:r w:rsidR="00CA562C">
        <w:rPr>
          <w:sz w:val="28"/>
          <w:szCs w:val="28"/>
          <w:lang w:val="uk-UA" w:eastAsia="uk-UA"/>
        </w:rPr>
        <w:t xml:space="preserve"> </w:t>
      </w:r>
      <w:r w:rsidRPr="008C2E0C">
        <w:rPr>
          <w:sz w:val="28"/>
          <w:szCs w:val="28"/>
          <w:lang w:val="uk-UA" w:eastAsia="uk-UA"/>
        </w:rPr>
        <w:t xml:space="preserve">Характеристика основних засобів </w:t>
      </w:r>
      <w:proofErr w:type="spellStart"/>
      <w:r w:rsidRPr="008C2E0C">
        <w:rPr>
          <w:sz w:val="28"/>
          <w:szCs w:val="28"/>
          <w:lang w:val="uk-UA" w:eastAsia="uk-UA"/>
        </w:rPr>
        <w:t>дезинфекції</w:t>
      </w:r>
      <w:proofErr w:type="spellEnd"/>
      <w:r w:rsidRPr="008C2E0C">
        <w:rPr>
          <w:sz w:val="28"/>
          <w:szCs w:val="28"/>
          <w:lang w:val="uk-UA" w:eastAsia="uk-UA"/>
        </w:rPr>
        <w:t xml:space="preserve">. Види контролю придатності </w:t>
      </w:r>
      <w:proofErr w:type="spellStart"/>
      <w:r w:rsidRPr="008C2E0C">
        <w:rPr>
          <w:sz w:val="28"/>
          <w:szCs w:val="28"/>
          <w:lang w:val="uk-UA" w:eastAsia="uk-UA"/>
        </w:rPr>
        <w:t>дезинфікуючих</w:t>
      </w:r>
      <w:proofErr w:type="spellEnd"/>
      <w:r w:rsidRPr="008C2E0C">
        <w:rPr>
          <w:sz w:val="28"/>
          <w:szCs w:val="28"/>
          <w:lang w:val="uk-UA" w:eastAsia="uk-UA"/>
        </w:rPr>
        <w:t xml:space="preserve"> засобів. Засоби проведення </w:t>
      </w:r>
      <w:proofErr w:type="spellStart"/>
      <w:r w:rsidRPr="008C2E0C">
        <w:rPr>
          <w:sz w:val="28"/>
          <w:szCs w:val="28"/>
          <w:lang w:val="uk-UA" w:eastAsia="uk-UA"/>
        </w:rPr>
        <w:t>дезинфекційних</w:t>
      </w:r>
      <w:proofErr w:type="spellEnd"/>
      <w:r w:rsidRPr="008C2E0C">
        <w:rPr>
          <w:sz w:val="28"/>
          <w:szCs w:val="28"/>
          <w:lang w:val="uk-UA" w:eastAsia="uk-UA"/>
        </w:rPr>
        <w:t xml:space="preserve"> заходів. Правила охорони праці при роботі з </w:t>
      </w:r>
      <w:proofErr w:type="spellStart"/>
      <w:r w:rsidRPr="008C2E0C">
        <w:rPr>
          <w:sz w:val="28"/>
          <w:szCs w:val="28"/>
          <w:lang w:val="uk-UA" w:eastAsia="uk-UA"/>
        </w:rPr>
        <w:t>дезинфікуючими</w:t>
      </w:r>
      <w:proofErr w:type="spellEnd"/>
      <w:r w:rsidRPr="008C2E0C">
        <w:rPr>
          <w:sz w:val="28"/>
          <w:szCs w:val="28"/>
          <w:lang w:val="uk-UA" w:eastAsia="uk-UA"/>
        </w:rPr>
        <w:t xml:space="preserve">. Зберігання і приготування </w:t>
      </w:r>
      <w:proofErr w:type="spellStart"/>
      <w:r w:rsidRPr="008C2E0C">
        <w:rPr>
          <w:sz w:val="28"/>
          <w:szCs w:val="28"/>
          <w:lang w:val="uk-UA" w:eastAsia="uk-UA"/>
        </w:rPr>
        <w:t>хлорвмісних</w:t>
      </w:r>
      <w:proofErr w:type="spellEnd"/>
      <w:r w:rsidRPr="008C2E0C">
        <w:rPr>
          <w:sz w:val="28"/>
          <w:szCs w:val="28"/>
          <w:lang w:val="uk-UA" w:eastAsia="uk-UA"/>
        </w:rPr>
        <w:t xml:space="preserve"> препаратів. Техніка приготування </w:t>
      </w:r>
      <w:proofErr w:type="spellStart"/>
      <w:r w:rsidRPr="008C2E0C">
        <w:rPr>
          <w:sz w:val="28"/>
          <w:szCs w:val="28"/>
          <w:lang w:val="uk-UA" w:eastAsia="uk-UA"/>
        </w:rPr>
        <w:t>дезинфікуючих</w:t>
      </w:r>
      <w:proofErr w:type="spellEnd"/>
      <w:r w:rsidRPr="008C2E0C">
        <w:rPr>
          <w:sz w:val="28"/>
          <w:szCs w:val="28"/>
          <w:lang w:val="uk-UA" w:eastAsia="uk-UA"/>
        </w:rPr>
        <w:t xml:space="preserve"> розчинів. </w:t>
      </w:r>
      <w:proofErr w:type="spellStart"/>
      <w:r w:rsidRPr="008C2E0C">
        <w:rPr>
          <w:sz w:val="28"/>
          <w:szCs w:val="28"/>
          <w:lang w:val="uk-UA" w:eastAsia="uk-UA"/>
        </w:rPr>
        <w:t>Дезинфікуючі</w:t>
      </w:r>
      <w:proofErr w:type="spellEnd"/>
      <w:r w:rsidRPr="008C2E0C">
        <w:rPr>
          <w:sz w:val="28"/>
          <w:szCs w:val="28"/>
          <w:lang w:val="uk-UA" w:eastAsia="uk-UA"/>
        </w:rPr>
        <w:t xml:space="preserve"> засоби нового покоління.</w:t>
      </w:r>
    </w:p>
    <w:p w:rsidR="00306BF8" w:rsidRPr="008C2E0C" w:rsidRDefault="00306BF8" w:rsidP="00306BF8">
      <w:pPr>
        <w:ind w:firstLine="271"/>
        <w:jc w:val="both"/>
        <w:rPr>
          <w:sz w:val="28"/>
          <w:szCs w:val="28"/>
          <w:lang w:val="uk-UA" w:eastAsia="uk-UA"/>
        </w:rPr>
      </w:pPr>
      <w:r w:rsidRPr="008C2E0C">
        <w:rPr>
          <w:sz w:val="28"/>
          <w:szCs w:val="28"/>
          <w:lang w:val="uk-UA" w:eastAsia="uk-UA"/>
        </w:rPr>
        <w:t xml:space="preserve">Профілактика </w:t>
      </w:r>
      <w:proofErr w:type="spellStart"/>
      <w:r w:rsidRPr="008C2E0C">
        <w:rPr>
          <w:sz w:val="28"/>
          <w:szCs w:val="28"/>
          <w:lang w:val="uk-UA" w:eastAsia="uk-UA"/>
        </w:rPr>
        <w:t>внутрішньолікарняних</w:t>
      </w:r>
      <w:proofErr w:type="spellEnd"/>
      <w:r w:rsidRPr="008C2E0C">
        <w:rPr>
          <w:sz w:val="28"/>
          <w:szCs w:val="28"/>
          <w:lang w:val="uk-UA" w:eastAsia="uk-UA"/>
        </w:rPr>
        <w:t xml:space="preserve"> інфекцій. Схема проведення </w:t>
      </w:r>
      <w:proofErr w:type="spellStart"/>
      <w:r w:rsidRPr="008C2E0C">
        <w:rPr>
          <w:sz w:val="28"/>
          <w:szCs w:val="28"/>
          <w:lang w:val="uk-UA" w:eastAsia="uk-UA"/>
        </w:rPr>
        <w:t>дезинфекції</w:t>
      </w:r>
      <w:proofErr w:type="spellEnd"/>
      <w:r w:rsidRPr="008C2E0C">
        <w:rPr>
          <w:sz w:val="28"/>
          <w:szCs w:val="28"/>
          <w:lang w:val="uk-UA" w:eastAsia="uk-UA"/>
        </w:rPr>
        <w:t xml:space="preserve"> при </w:t>
      </w:r>
      <w:proofErr w:type="spellStart"/>
      <w:r w:rsidRPr="008C2E0C">
        <w:rPr>
          <w:sz w:val="28"/>
          <w:szCs w:val="28"/>
          <w:lang w:val="uk-UA" w:eastAsia="uk-UA"/>
        </w:rPr>
        <w:t>внутрішньолікарняних</w:t>
      </w:r>
      <w:proofErr w:type="spellEnd"/>
      <w:r w:rsidRPr="008C2E0C">
        <w:rPr>
          <w:sz w:val="28"/>
          <w:szCs w:val="28"/>
          <w:lang w:val="uk-UA" w:eastAsia="uk-UA"/>
        </w:rPr>
        <w:t xml:space="preserve"> інфекціях.</w:t>
      </w:r>
    </w:p>
    <w:p w:rsidR="00306BF8" w:rsidRPr="008C2E0C" w:rsidRDefault="00306BF8" w:rsidP="00306BF8">
      <w:pPr>
        <w:ind w:left="324"/>
        <w:rPr>
          <w:sz w:val="28"/>
          <w:szCs w:val="28"/>
          <w:lang w:val="uk-UA" w:eastAsia="uk-UA"/>
        </w:rPr>
      </w:pPr>
      <w:r w:rsidRPr="008C2E0C">
        <w:rPr>
          <w:sz w:val="28"/>
          <w:szCs w:val="28"/>
          <w:lang w:val="uk-UA" w:eastAsia="uk-UA"/>
        </w:rPr>
        <w:t xml:space="preserve">Санітарна обробка пацієнта. Організація </w:t>
      </w:r>
      <w:proofErr w:type="spellStart"/>
      <w:r>
        <w:rPr>
          <w:sz w:val="28"/>
          <w:szCs w:val="28"/>
          <w:lang w:val="uk-UA" w:eastAsia="uk-UA"/>
        </w:rPr>
        <w:t>п</w:t>
      </w:r>
      <w:r w:rsidRPr="008C2E0C">
        <w:rPr>
          <w:sz w:val="28"/>
          <w:szCs w:val="28"/>
          <w:lang w:val="uk-UA" w:eastAsia="uk-UA"/>
        </w:rPr>
        <w:t>ротипедикульоз</w:t>
      </w:r>
      <w:r>
        <w:rPr>
          <w:sz w:val="28"/>
          <w:szCs w:val="28"/>
          <w:lang w:val="uk-UA" w:eastAsia="uk-UA"/>
        </w:rPr>
        <w:t>-</w:t>
      </w:r>
      <w:r w:rsidRPr="008C2E0C">
        <w:rPr>
          <w:sz w:val="28"/>
          <w:szCs w:val="28"/>
          <w:lang w:val="uk-UA" w:eastAsia="uk-UA"/>
        </w:rPr>
        <w:t>них</w:t>
      </w:r>
      <w:proofErr w:type="spellEnd"/>
      <w:r w:rsidRPr="008C2E0C">
        <w:rPr>
          <w:sz w:val="28"/>
          <w:szCs w:val="28"/>
          <w:lang w:val="uk-UA" w:eastAsia="uk-UA"/>
        </w:rPr>
        <w:t xml:space="preserve"> заходів в стаціонарі.</w:t>
      </w:r>
    </w:p>
    <w:p w:rsidR="00306BF8" w:rsidRPr="008C2E0C" w:rsidRDefault="00306BF8" w:rsidP="00306BF8">
      <w:pPr>
        <w:ind w:firstLine="271"/>
        <w:jc w:val="both"/>
        <w:rPr>
          <w:sz w:val="28"/>
          <w:szCs w:val="28"/>
          <w:lang w:val="uk-UA" w:eastAsia="uk-UA"/>
        </w:rPr>
      </w:pPr>
      <w:r w:rsidRPr="008C2E0C">
        <w:rPr>
          <w:sz w:val="28"/>
          <w:szCs w:val="28"/>
          <w:lang w:val="uk-UA" w:eastAsia="uk-UA"/>
        </w:rPr>
        <w:t>Особливості гігієнічного прибирання приміщень стаціонару. Загальні вимоги. Санітарно-гігієнічне прибирання харчоблоку і буфетних у відділеннях стаціонару.</w:t>
      </w:r>
    </w:p>
    <w:p w:rsidR="00306BF8" w:rsidRPr="008C2E0C" w:rsidRDefault="00306BF8" w:rsidP="00306BF8">
      <w:pPr>
        <w:spacing w:before="2"/>
        <w:ind w:left="336"/>
        <w:rPr>
          <w:sz w:val="28"/>
          <w:szCs w:val="28"/>
          <w:lang w:val="uk-UA" w:eastAsia="uk-UA"/>
        </w:rPr>
      </w:pPr>
      <w:r w:rsidRPr="008C2E0C">
        <w:rPr>
          <w:sz w:val="28"/>
          <w:szCs w:val="28"/>
          <w:lang w:val="uk-UA" w:eastAsia="uk-UA"/>
        </w:rPr>
        <w:t>Білизняний режим стаціонару. Особиста гігієна пацієнтів.</w:t>
      </w:r>
    </w:p>
    <w:p w:rsidR="00306BF8" w:rsidRPr="008C2E0C" w:rsidRDefault="00306BF8" w:rsidP="00306BF8">
      <w:pPr>
        <w:ind w:firstLine="281"/>
        <w:jc w:val="both"/>
        <w:rPr>
          <w:sz w:val="28"/>
          <w:szCs w:val="28"/>
          <w:lang w:val="uk-UA" w:eastAsia="uk-UA"/>
        </w:rPr>
      </w:pPr>
      <w:r w:rsidRPr="008C2E0C">
        <w:rPr>
          <w:sz w:val="28"/>
          <w:szCs w:val="28"/>
          <w:lang w:val="uk-UA" w:eastAsia="uk-UA"/>
        </w:rPr>
        <w:t xml:space="preserve">Контроль якості поточної та заключної </w:t>
      </w:r>
      <w:proofErr w:type="spellStart"/>
      <w:r w:rsidRPr="008C2E0C">
        <w:rPr>
          <w:sz w:val="28"/>
          <w:szCs w:val="28"/>
          <w:lang w:val="uk-UA" w:eastAsia="uk-UA"/>
        </w:rPr>
        <w:t>дезинфекції</w:t>
      </w:r>
      <w:proofErr w:type="spellEnd"/>
      <w:r w:rsidRPr="008C2E0C">
        <w:rPr>
          <w:sz w:val="28"/>
          <w:szCs w:val="28"/>
          <w:lang w:val="uk-UA" w:eastAsia="uk-UA"/>
        </w:rPr>
        <w:t xml:space="preserve">. Профілактична (поточна) </w:t>
      </w:r>
      <w:proofErr w:type="spellStart"/>
      <w:r w:rsidRPr="008C2E0C">
        <w:rPr>
          <w:sz w:val="28"/>
          <w:szCs w:val="28"/>
          <w:lang w:val="uk-UA" w:eastAsia="uk-UA"/>
        </w:rPr>
        <w:t>дезинфекція</w:t>
      </w:r>
      <w:proofErr w:type="spellEnd"/>
      <w:r w:rsidRPr="008C2E0C">
        <w:rPr>
          <w:sz w:val="28"/>
          <w:szCs w:val="28"/>
          <w:lang w:val="uk-UA" w:eastAsia="uk-UA"/>
        </w:rPr>
        <w:t>.</w:t>
      </w:r>
    </w:p>
    <w:p w:rsidR="00306BF8" w:rsidRPr="008C2E0C" w:rsidRDefault="00306BF8" w:rsidP="00306BF8">
      <w:pPr>
        <w:ind w:firstLine="271"/>
        <w:jc w:val="both"/>
        <w:rPr>
          <w:sz w:val="28"/>
          <w:szCs w:val="28"/>
          <w:lang w:val="uk-UA" w:eastAsia="uk-UA"/>
        </w:rPr>
      </w:pPr>
      <w:r w:rsidRPr="008C2E0C">
        <w:rPr>
          <w:sz w:val="28"/>
          <w:szCs w:val="28"/>
          <w:lang w:val="uk-UA" w:eastAsia="uk-UA"/>
        </w:rPr>
        <w:t xml:space="preserve">Профілактична </w:t>
      </w:r>
      <w:proofErr w:type="spellStart"/>
      <w:r w:rsidRPr="008C2E0C">
        <w:rPr>
          <w:sz w:val="28"/>
          <w:szCs w:val="28"/>
          <w:lang w:val="uk-UA" w:eastAsia="uk-UA"/>
        </w:rPr>
        <w:t>дезинфекція</w:t>
      </w:r>
      <w:proofErr w:type="spellEnd"/>
      <w:r w:rsidRPr="008C2E0C">
        <w:rPr>
          <w:sz w:val="28"/>
          <w:szCs w:val="28"/>
          <w:lang w:val="uk-UA" w:eastAsia="uk-UA"/>
        </w:rPr>
        <w:t xml:space="preserve"> і стерилізація різних об'єктів терапевтичного відділення.</w:t>
      </w:r>
    </w:p>
    <w:p w:rsidR="00306BF8" w:rsidRPr="008C2E0C" w:rsidRDefault="00306BF8" w:rsidP="00306BF8">
      <w:pPr>
        <w:ind w:left="341"/>
        <w:rPr>
          <w:sz w:val="28"/>
          <w:szCs w:val="28"/>
          <w:lang w:val="uk-UA" w:eastAsia="uk-UA"/>
        </w:rPr>
      </w:pPr>
      <w:r w:rsidRPr="008C2E0C">
        <w:rPr>
          <w:sz w:val="28"/>
          <w:szCs w:val="28"/>
          <w:lang w:val="uk-UA" w:eastAsia="uk-UA"/>
        </w:rPr>
        <w:t>Профілактика професійного зараження в процедурному кабінеті.</w:t>
      </w:r>
    </w:p>
    <w:p w:rsidR="00306BF8" w:rsidRPr="008C2E0C" w:rsidRDefault="00306BF8" w:rsidP="00306BF8">
      <w:pPr>
        <w:spacing w:before="2"/>
        <w:ind w:left="334"/>
        <w:rPr>
          <w:sz w:val="28"/>
          <w:szCs w:val="28"/>
          <w:lang w:val="uk-UA" w:eastAsia="uk-UA"/>
        </w:rPr>
      </w:pPr>
      <w:proofErr w:type="spellStart"/>
      <w:r w:rsidRPr="008C2E0C">
        <w:rPr>
          <w:sz w:val="28"/>
          <w:szCs w:val="28"/>
          <w:lang w:val="uk-UA" w:eastAsia="uk-UA"/>
        </w:rPr>
        <w:t>Дезинфекція</w:t>
      </w:r>
      <w:proofErr w:type="spellEnd"/>
      <w:r w:rsidRPr="008C2E0C">
        <w:rPr>
          <w:sz w:val="28"/>
          <w:szCs w:val="28"/>
          <w:lang w:val="uk-UA" w:eastAsia="uk-UA"/>
        </w:rPr>
        <w:t xml:space="preserve"> і утилізація одноразових медичних виробів.</w:t>
      </w:r>
    </w:p>
    <w:p w:rsidR="00306BF8" w:rsidRPr="008C2E0C" w:rsidRDefault="00306BF8" w:rsidP="00306BF8">
      <w:pPr>
        <w:ind w:left="338"/>
        <w:rPr>
          <w:sz w:val="28"/>
          <w:szCs w:val="28"/>
          <w:lang w:val="uk-UA" w:eastAsia="uk-UA"/>
        </w:rPr>
      </w:pPr>
      <w:r w:rsidRPr="008C2E0C">
        <w:rPr>
          <w:sz w:val="28"/>
          <w:szCs w:val="28"/>
          <w:lang w:val="uk-UA" w:eastAsia="uk-UA"/>
        </w:rPr>
        <w:t>Стерилізація. Поняття про стерилізацію, методи і способи стерилізації.</w:t>
      </w:r>
    </w:p>
    <w:p w:rsidR="00306BF8" w:rsidRDefault="00306BF8" w:rsidP="00306BF8">
      <w:pPr>
        <w:ind w:firstLine="274"/>
        <w:jc w:val="both"/>
        <w:rPr>
          <w:sz w:val="28"/>
          <w:szCs w:val="28"/>
          <w:lang w:val="uk-UA" w:eastAsia="uk-UA"/>
        </w:rPr>
      </w:pPr>
      <w:r w:rsidRPr="008C2E0C">
        <w:rPr>
          <w:sz w:val="28"/>
          <w:szCs w:val="28"/>
          <w:lang w:val="uk-UA" w:eastAsia="uk-UA"/>
        </w:rPr>
        <w:t xml:space="preserve">Етапи обробки виробів медичного призначення. </w:t>
      </w:r>
      <w:proofErr w:type="spellStart"/>
      <w:r w:rsidRPr="008C2E0C">
        <w:rPr>
          <w:sz w:val="28"/>
          <w:szCs w:val="28"/>
          <w:lang w:val="uk-UA" w:eastAsia="uk-UA"/>
        </w:rPr>
        <w:t>Дезинфекція</w:t>
      </w:r>
      <w:proofErr w:type="spellEnd"/>
      <w:r w:rsidRPr="008C2E0C">
        <w:rPr>
          <w:sz w:val="28"/>
          <w:szCs w:val="28"/>
          <w:lang w:val="uk-UA" w:eastAsia="uk-UA"/>
        </w:rPr>
        <w:t xml:space="preserve">. </w:t>
      </w:r>
      <w:proofErr w:type="spellStart"/>
      <w:r w:rsidRPr="008C2E0C">
        <w:rPr>
          <w:sz w:val="28"/>
          <w:szCs w:val="28"/>
          <w:lang w:val="uk-UA" w:eastAsia="uk-UA"/>
        </w:rPr>
        <w:t>Передстерилізаційна</w:t>
      </w:r>
      <w:proofErr w:type="spellEnd"/>
      <w:r w:rsidRPr="008C2E0C">
        <w:rPr>
          <w:sz w:val="28"/>
          <w:szCs w:val="28"/>
          <w:lang w:val="uk-UA" w:eastAsia="uk-UA"/>
        </w:rPr>
        <w:t xml:space="preserve"> очистка,</w:t>
      </w:r>
      <w:r w:rsidR="006D2A01" w:rsidRPr="006D2A01">
        <w:rPr>
          <w:sz w:val="28"/>
          <w:szCs w:val="28"/>
          <w:lang w:eastAsia="uk-UA"/>
        </w:rPr>
        <w:t xml:space="preserve"> </w:t>
      </w:r>
      <w:r w:rsidRPr="008C2E0C">
        <w:rPr>
          <w:sz w:val="28"/>
          <w:szCs w:val="28"/>
          <w:lang w:val="uk-UA" w:eastAsia="uk-UA"/>
        </w:rPr>
        <w:t>її</w:t>
      </w:r>
      <w:r w:rsidR="006D2A01" w:rsidRPr="006D2A01">
        <w:rPr>
          <w:sz w:val="28"/>
          <w:szCs w:val="28"/>
          <w:lang w:eastAsia="uk-UA"/>
        </w:rPr>
        <w:t xml:space="preserve"> </w:t>
      </w:r>
      <w:r w:rsidRPr="008C2E0C">
        <w:rPr>
          <w:sz w:val="28"/>
          <w:szCs w:val="28"/>
          <w:lang w:val="uk-UA" w:eastAsia="uk-UA"/>
        </w:rPr>
        <w:t xml:space="preserve">значення, методи, засоби, режим. </w:t>
      </w:r>
      <w:proofErr w:type="spellStart"/>
      <w:r w:rsidRPr="008C2E0C">
        <w:rPr>
          <w:sz w:val="28"/>
          <w:szCs w:val="28"/>
          <w:lang w:val="uk-UA" w:eastAsia="uk-UA"/>
        </w:rPr>
        <w:t>Передстерилізаційна</w:t>
      </w:r>
      <w:proofErr w:type="spellEnd"/>
      <w:r w:rsidRPr="008C2E0C">
        <w:rPr>
          <w:sz w:val="28"/>
          <w:szCs w:val="28"/>
          <w:lang w:val="uk-UA" w:eastAsia="uk-UA"/>
        </w:rPr>
        <w:t xml:space="preserve"> обробка інструментів. Підготовка перев'язочного матеріалу для стерилізації (серветок, тампонів, шариків, </w:t>
      </w:r>
      <w:proofErr w:type="spellStart"/>
      <w:r w:rsidRPr="008C2E0C">
        <w:rPr>
          <w:sz w:val="28"/>
          <w:szCs w:val="28"/>
          <w:lang w:val="uk-UA" w:eastAsia="uk-UA"/>
        </w:rPr>
        <w:t>турунд</w:t>
      </w:r>
      <w:proofErr w:type="spellEnd"/>
      <w:r w:rsidRPr="008C2E0C">
        <w:rPr>
          <w:sz w:val="28"/>
          <w:szCs w:val="28"/>
          <w:lang w:val="uk-UA" w:eastAsia="uk-UA"/>
        </w:rPr>
        <w:t>).</w:t>
      </w:r>
    </w:p>
    <w:p w:rsidR="00867A0D" w:rsidRDefault="0063500E" w:rsidP="0063500E">
      <w:pPr>
        <w:ind w:firstLine="274"/>
        <w:jc w:val="both"/>
        <w:rPr>
          <w:sz w:val="28"/>
          <w:szCs w:val="28"/>
          <w:lang w:val="uk-UA" w:eastAsia="uk-UA"/>
        </w:rPr>
      </w:pPr>
      <w:r>
        <w:rPr>
          <w:sz w:val="28"/>
          <w:szCs w:val="28"/>
          <w:lang w:val="uk-UA" w:eastAsia="uk-UA"/>
        </w:rPr>
        <w:t>Лабораторно-практична робота №1 «Рівні обробки рук медичного працівника».</w:t>
      </w:r>
      <w:r w:rsidRPr="0063500E">
        <w:rPr>
          <w:sz w:val="28"/>
          <w:szCs w:val="28"/>
          <w:lang w:val="uk-UA" w:eastAsia="uk-UA"/>
        </w:rPr>
        <w:t xml:space="preserve"> </w:t>
      </w:r>
    </w:p>
    <w:p w:rsidR="00867A0D" w:rsidRDefault="0063500E" w:rsidP="0063500E">
      <w:pPr>
        <w:ind w:firstLine="274"/>
        <w:jc w:val="both"/>
        <w:rPr>
          <w:sz w:val="28"/>
          <w:szCs w:val="28"/>
          <w:lang w:val="uk-UA" w:eastAsia="uk-UA"/>
        </w:rPr>
      </w:pPr>
      <w:r>
        <w:rPr>
          <w:sz w:val="28"/>
          <w:szCs w:val="28"/>
          <w:lang w:val="uk-UA" w:eastAsia="uk-UA"/>
        </w:rPr>
        <w:lastRenderedPageBreak/>
        <w:t>Лабораторно-практична робота №2 «Приготування розчинів хлорного вапна (10%, 1%, 0,5%).</w:t>
      </w:r>
      <w:r w:rsidRPr="0063500E">
        <w:rPr>
          <w:sz w:val="28"/>
          <w:szCs w:val="28"/>
          <w:lang w:val="uk-UA" w:eastAsia="uk-UA"/>
        </w:rPr>
        <w:t xml:space="preserve"> </w:t>
      </w:r>
    </w:p>
    <w:p w:rsidR="00867A0D" w:rsidRDefault="0063500E" w:rsidP="0063500E">
      <w:pPr>
        <w:ind w:firstLine="274"/>
        <w:jc w:val="both"/>
        <w:rPr>
          <w:sz w:val="28"/>
          <w:szCs w:val="28"/>
          <w:lang w:val="uk-UA" w:eastAsia="uk-UA"/>
        </w:rPr>
      </w:pPr>
      <w:r>
        <w:rPr>
          <w:sz w:val="28"/>
          <w:szCs w:val="28"/>
          <w:lang w:val="uk-UA" w:eastAsia="uk-UA"/>
        </w:rPr>
        <w:t xml:space="preserve">Лабораторно-практична робота №3 «Приготування розчинів </w:t>
      </w:r>
      <w:r w:rsidR="00867A0D">
        <w:rPr>
          <w:sz w:val="28"/>
          <w:szCs w:val="28"/>
          <w:lang w:val="uk-UA" w:eastAsia="uk-UA"/>
        </w:rPr>
        <w:t>хлораміну</w:t>
      </w:r>
      <w:r>
        <w:rPr>
          <w:sz w:val="28"/>
          <w:szCs w:val="28"/>
          <w:lang w:val="uk-UA" w:eastAsia="uk-UA"/>
        </w:rPr>
        <w:t xml:space="preserve"> (1%, </w:t>
      </w:r>
      <w:r w:rsidR="00867A0D">
        <w:rPr>
          <w:sz w:val="28"/>
          <w:szCs w:val="28"/>
          <w:lang w:val="uk-UA" w:eastAsia="uk-UA"/>
        </w:rPr>
        <w:t xml:space="preserve">3%, </w:t>
      </w:r>
      <w:r>
        <w:rPr>
          <w:sz w:val="28"/>
          <w:szCs w:val="28"/>
          <w:lang w:val="uk-UA" w:eastAsia="uk-UA"/>
        </w:rPr>
        <w:t>5%).</w:t>
      </w:r>
      <w:r w:rsidR="00867A0D" w:rsidRPr="00867A0D">
        <w:rPr>
          <w:sz w:val="28"/>
          <w:szCs w:val="28"/>
          <w:lang w:val="uk-UA" w:eastAsia="uk-UA"/>
        </w:rPr>
        <w:t xml:space="preserve"> </w:t>
      </w:r>
    </w:p>
    <w:p w:rsidR="0063500E" w:rsidRDefault="00867A0D" w:rsidP="0063500E">
      <w:pPr>
        <w:ind w:firstLine="274"/>
        <w:jc w:val="both"/>
        <w:rPr>
          <w:sz w:val="28"/>
          <w:szCs w:val="28"/>
          <w:lang w:val="uk-UA" w:eastAsia="uk-UA"/>
        </w:rPr>
      </w:pPr>
      <w:r>
        <w:rPr>
          <w:sz w:val="28"/>
          <w:szCs w:val="28"/>
          <w:lang w:val="uk-UA" w:eastAsia="uk-UA"/>
        </w:rPr>
        <w:t>Лабораторно-практична робота №4 «Проведення дезінфекційних заходів».</w:t>
      </w:r>
    </w:p>
    <w:p w:rsidR="0063500E" w:rsidRDefault="00867A0D" w:rsidP="0063500E">
      <w:pPr>
        <w:ind w:firstLine="274"/>
        <w:jc w:val="both"/>
        <w:rPr>
          <w:sz w:val="28"/>
          <w:szCs w:val="28"/>
          <w:lang w:val="uk-UA" w:eastAsia="uk-UA"/>
        </w:rPr>
      </w:pPr>
      <w:r>
        <w:rPr>
          <w:sz w:val="28"/>
          <w:szCs w:val="28"/>
          <w:lang w:val="uk-UA" w:eastAsia="uk-UA"/>
        </w:rPr>
        <w:t>Лабораторно-практична робота №5 «Дезінфекція предметів догляду, особистої гігієни хворого, посуду».</w:t>
      </w:r>
    </w:p>
    <w:p w:rsidR="0063500E" w:rsidRDefault="0063500E" w:rsidP="00306BF8">
      <w:pPr>
        <w:ind w:firstLine="274"/>
        <w:jc w:val="both"/>
        <w:rPr>
          <w:sz w:val="28"/>
          <w:szCs w:val="28"/>
          <w:lang w:val="uk-UA" w:eastAsia="uk-UA"/>
        </w:rPr>
      </w:pPr>
    </w:p>
    <w:p w:rsidR="0063500E" w:rsidRDefault="0063500E" w:rsidP="00306BF8">
      <w:pPr>
        <w:ind w:firstLine="274"/>
        <w:jc w:val="both"/>
        <w:rPr>
          <w:sz w:val="28"/>
          <w:szCs w:val="28"/>
          <w:lang w:val="uk-UA" w:eastAsia="uk-UA"/>
        </w:rPr>
      </w:pPr>
    </w:p>
    <w:p w:rsidR="00306BF8" w:rsidRPr="00743833" w:rsidRDefault="00306BF8" w:rsidP="00306BF8">
      <w:pPr>
        <w:ind w:left="343"/>
        <w:rPr>
          <w:b/>
          <w:sz w:val="28"/>
          <w:szCs w:val="28"/>
          <w:lang w:val="uk-UA" w:eastAsia="uk-UA"/>
        </w:rPr>
      </w:pPr>
      <w:r w:rsidRPr="00743833">
        <w:rPr>
          <w:b/>
          <w:sz w:val="28"/>
          <w:szCs w:val="28"/>
          <w:lang w:val="uk-UA" w:eastAsia="uk-UA"/>
        </w:rPr>
        <w:t>Тема 3. Прийом пацієнта в стаціонар</w:t>
      </w:r>
    </w:p>
    <w:p w:rsidR="00306BF8" w:rsidRPr="008C2E0C" w:rsidRDefault="00306BF8" w:rsidP="00306BF8">
      <w:pPr>
        <w:ind w:firstLine="264"/>
        <w:jc w:val="both"/>
        <w:rPr>
          <w:sz w:val="28"/>
          <w:szCs w:val="28"/>
          <w:lang w:val="uk-UA" w:eastAsia="uk-UA"/>
        </w:rPr>
      </w:pPr>
      <w:r w:rsidRPr="008C2E0C">
        <w:rPr>
          <w:sz w:val="28"/>
          <w:szCs w:val="28"/>
          <w:lang w:val="uk-UA" w:eastAsia="uk-UA"/>
        </w:rPr>
        <w:t>Антропометрія. Визначення маси тіла пацієнта. Вимірювання росту пацієнта. Вимірювання окружності грудної клітки.</w:t>
      </w:r>
    </w:p>
    <w:p w:rsidR="00306BF8" w:rsidRPr="008C2E0C" w:rsidRDefault="00306BF8" w:rsidP="00306BF8">
      <w:pPr>
        <w:ind w:firstLine="274"/>
        <w:jc w:val="both"/>
        <w:rPr>
          <w:sz w:val="28"/>
          <w:szCs w:val="28"/>
          <w:lang w:val="uk-UA" w:eastAsia="uk-UA"/>
        </w:rPr>
      </w:pPr>
      <w:r w:rsidRPr="008C2E0C">
        <w:rPr>
          <w:sz w:val="28"/>
          <w:szCs w:val="28"/>
          <w:lang w:val="uk-UA" w:eastAsia="uk-UA"/>
        </w:rPr>
        <w:t xml:space="preserve">Повна санітарна обробка пацієнта. Санітарна обробка пацієнта при виявленні </w:t>
      </w:r>
      <w:proofErr w:type="spellStart"/>
      <w:r w:rsidRPr="008C2E0C">
        <w:rPr>
          <w:sz w:val="28"/>
          <w:szCs w:val="28"/>
          <w:lang w:val="uk-UA" w:eastAsia="uk-UA"/>
        </w:rPr>
        <w:t>педикульозу</w:t>
      </w:r>
      <w:proofErr w:type="spellEnd"/>
      <w:r w:rsidRPr="008C2E0C">
        <w:rPr>
          <w:sz w:val="28"/>
          <w:szCs w:val="28"/>
          <w:lang w:val="uk-UA" w:eastAsia="uk-UA"/>
        </w:rPr>
        <w:t>. Проведення гігієнічної ванни. Проведення гігієнічного душу.</w:t>
      </w:r>
    </w:p>
    <w:p w:rsidR="00306BF8" w:rsidRPr="008C2E0C" w:rsidRDefault="00306BF8" w:rsidP="00306BF8">
      <w:pPr>
        <w:ind w:left="278"/>
        <w:rPr>
          <w:sz w:val="28"/>
          <w:szCs w:val="28"/>
          <w:lang w:val="uk-UA" w:eastAsia="uk-UA"/>
        </w:rPr>
      </w:pPr>
      <w:r w:rsidRPr="008C2E0C">
        <w:rPr>
          <w:sz w:val="28"/>
          <w:szCs w:val="28"/>
          <w:lang w:val="uk-UA" w:eastAsia="uk-UA"/>
        </w:rPr>
        <w:t>Особиста гігієна пацієнта.</w:t>
      </w:r>
    </w:p>
    <w:p w:rsidR="00306BF8" w:rsidRPr="008C2E0C" w:rsidRDefault="00306BF8" w:rsidP="00306BF8">
      <w:pPr>
        <w:spacing w:before="14"/>
        <w:ind w:firstLine="276"/>
        <w:jc w:val="both"/>
        <w:rPr>
          <w:sz w:val="28"/>
          <w:szCs w:val="28"/>
          <w:lang w:val="uk-UA" w:eastAsia="uk-UA"/>
        </w:rPr>
      </w:pPr>
      <w:r w:rsidRPr="008C2E0C">
        <w:rPr>
          <w:sz w:val="28"/>
          <w:szCs w:val="28"/>
          <w:lang w:val="uk-UA" w:eastAsia="uk-UA"/>
        </w:rPr>
        <w:t>Положення пацієнта у ліжку. Функціональне ліжко і різні пристосування для створення пацієнту зручного положення в ліжку.</w:t>
      </w:r>
    </w:p>
    <w:p w:rsidR="00306BF8" w:rsidRPr="008C2E0C" w:rsidRDefault="00306BF8" w:rsidP="00306BF8">
      <w:pPr>
        <w:spacing w:before="14"/>
        <w:ind w:firstLine="278"/>
        <w:jc w:val="both"/>
        <w:rPr>
          <w:sz w:val="28"/>
          <w:szCs w:val="28"/>
          <w:lang w:val="uk-UA" w:eastAsia="uk-UA"/>
        </w:rPr>
      </w:pPr>
      <w:r w:rsidRPr="008C2E0C">
        <w:rPr>
          <w:sz w:val="28"/>
          <w:szCs w:val="28"/>
          <w:lang w:val="uk-UA" w:eastAsia="uk-UA"/>
        </w:rPr>
        <w:t>Вимоги до постільної білизни. Приготування постелі. Зміна постільної та натільної білизни важкохворим. Правила збирання і транспортування брудної білизни. Подача судна.</w:t>
      </w:r>
    </w:p>
    <w:p w:rsidR="00306BF8" w:rsidRDefault="00306BF8" w:rsidP="00306BF8">
      <w:pPr>
        <w:spacing w:before="17"/>
        <w:ind w:firstLine="264"/>
        <w:jc w:val="both"/>
        <w:rPr>
          <w:sz w:val="28"/>
          <w:szCs w:val="28"/>
          <w:lang w:val="uk-UA" w:eastAsia="uk-UA"/>
        </w:rPr>
      </w:pPr>
      <w:r w:rsidRPr="008C2E0C">
        <w:rPr>
          <w:sz w:val="28"/>
          <w:szCs w:val="28"/>
          <w:lang w:val="uk-UA" w:eastAsia="uk-UA"/>
        </w:rPr>
        <w:t xml:space="preserve">Догляд за шкірою, природними складками. Пролежні. Методика визначення ступеню ризику утворення пролежнів у кожного хворого. Фактори ризику розвитку пролежнів. </w:t>
      </w:r>
    </w:p>
    <w:p w:rsidR="00306BF8" w:rsidRPr="008C2E0C" w:rsidRDefault="00306BF8" w:rsidP="00306BF8">
      <w:pPr>
        <w:spacing w:before="17"/>
        <w:ind w:firstLine="264"/>
        <w:jc w:val="both"/>
        <w:rPr>
          <w:sz w:val="28"/>
          <w:szCs w:val="28"/>
          <w:lang w:val="uk-UA" w:eastAsia="uk-UA"/>
        </w:rPr>
      </w:pPr>
      <w:r w:rsidRPr="008C2E0C">
        <w:rPr>
          <w:sz w:val="28"/>
          <w:szCs w:val="28"/>
          <w:lang w:val="uk-UA" w:eastAsia="uk-UA"/>
        </w:rPr>
        <w:t>Локалізація, стадії утворення пролежнів. Навчання родичів важкохворого пацієнта елементам профілактики пролежнів в домашніх умовах.</w:t>
      </w:r>
    </w:p>
    <w:p w:rsidR="00867A0D" w:rsidRDefault="00306BF8" w:rsidP="00306BF8">
      <w:pPr>
        <w:spacing w:before="5"/>
        <w:ind w:firstLine="274"/>
        <w:jc w:val="both"/>
        <w:rPr>
          <w:sz w:val="28"/>
          <w:szCs w:val="28"/>
          <w:lang w:val="uk-UA" w:eastAsia="uk-UA"/>
        </w:rPr>
      </w:pPr>
      <w:r w:rsidRPr="008C2E0C">
        <w:rPr>
          <w:sz w:val="28"/>
          <w:szCs w:val="28"/>
          <w:lang w:val="uk-UA" w:eastAsia="uk-UA"/>
        </w:rPr>
        <w:t>Догляд за порожниною рота. Догляд за очима. Догляд за носом. Догляд за вухами. Догляд за волоссям. Підмивання жінки в ліжку. Вологе обтирання. Миття ніг в ліжку тяжкохворому. Підмивання тяжкохворих.</w:t>
      </w:r>
      <w:r w:rsidR="00867A0D">
        <w:rPr>
          <w:sz w:val="28"/>
          <w:szCs w:val="28"/>
          <w:lang w:val="uk-UA" w:eastAsia="uk-UA"/>
        </w:rPr>
        <w:t xml:space="preserve"> </w:t>
      </w:r>
    </w:p>
    <w:p w:rsidR="00306BF8" w:rsidRDefault="00867A0D" w:rsidP="00306BF8">
      <w:pPr>
        <w:spacing w:before="5"/>
        <w:ind w:firstLine="274"/>
        <w:jc w:val="both"/>
        <w:rPr>
          <w:sz w:val="28"/>
          <w:szCs w:val="28"/>
          <w:lang w:val="uk-UA" w:eastAsia="uk-UA"/>
        </w:rPr>
      </w:pPr>
      <w:r>
        <w:rPr>
          <w:sz w:val="28"/>
          <w:szCs w:val="28"/>
          <w:lang w:val="uk-UA" w:eastAsia="uk-UA"/>
        </w:rPr>
        <w:t>Лабораторно-практична робота №6 «Визначення маси тіла хворого. Вимірювання росту пацієнта. Вимірювання окружності грудної клітки».</w:t>
      </w:r>
    </w:p>
    <w:p w:rsidR="00FF6BC4" w:rsidRDefault="00867A0D" w:rsidP="00FF6BC4">
      <w:pPr>
        <w:spacing w:before="5"/>
        <w:ind w:firstLine="274"/>
        <w:jc w:val="both"/>
        <w:rPr>
          <w:sz w:val="28"/>
          <w:szCs w:val="28"/>
          <w:lang w:val="uk-UA" w:eastAsia="uk-UA"/>
        </w:rPr>
      </w:pPr>
      <w:r>
        <w:rPr>
          <w:sz w:val="28"/>
          <w:szCs w:val="28"/>
          <w:lang w:val="uk-UA" w:eastAsia="uk-UA"/>
        </w:rPr>
        <w:t>Лабораторно-практична робота №7 «Проведення часткової і повної санітарної обробки хворого».</w:t>
      </w:r>
      <w:r w:rsidRPr="00867A0D">
        <w:rPr>
          <w:sz w:val="28"/>
          <w:szCs w:val="28"/>
          <w:lang w:val="uk-UA" w:eastAsia="uk-UA"/>
        </w:rPr>
        <w:t xml:space="preserve"> </w:t>
      </w:r>
    </w:p>
    <w:p w:rsidR="00FF6BC4" w:rsidRDefault="00FF6BC4" w:rsidP="00FF6BC4">
      <w:pPr>
        <w:spacing w:before="5"/>
        <w:ind w:firstLine="274"/>
        <w:jc w:val="both"/>
        <w:rPr>
          <w:sz w:val="28"/>
          <w:szCs w:val="28"/>
          <w:lang w:val="uk-UA" w:eastAsia="uk-UA"/>
        </w:rPr>
      </w:pPr>
      <w:r>
        <w:rPr>
          <w:sz w:val="28"/>
          <w:szCs w:val="28"/>
          <w:lang w:val="uk-UA" w:eastAsia="uk-UA"/>
        </w:rPr>
        <w:t>Лабораторно-практична робота №8 «Проведення часткової і повної санітарної обробки хворого»</w:t>
      </w:r>
    </w:p>
    <w:p w:rsidR="00867A0D" w:rsidRDefault="00867A0D" w:rsidP="00306BF8">
      <w:pPr>
        <w:spacing w:before="5"/>
        <w:ind w:firstLine="274"/>
        <w:jc w:val="both"/>
        <w:rPr>
          <w:sz w:val="28"/>
          <w:szCs w:val="28"/>
          <w:lang w:val="uk-UA" w:eastAsia="uk-UA"/>
        </w:rPr>
      </w:pPr>
      <w:r>
        <w:rPr>
          <w:sz w:val="28"/>
          <w:szCs w:val="28"/>
          <w:lang w:val="uk-UA" w:eastAsia="uk-UA"/>
        </w:rPr>
        <w:t>Лабораторно-практична робота</w:t>
      </w:r>
      <w:r w:rsidR="00FF6BC4">
        <w:rPr>
          <w:sz w:val="28"/>
          <w:szCs w:val="28"/>
          <w:lang w:val="uk-UA" w:eastAsia="uk-UA"/>
        </w:rPr>
        <w:t xml:space="preserve"> №9 </w:t>
      </w:r>
      <w:r>
        <w:rPr>
          <w:sz w:val="28"/>
          <w:szCs w:val="28"/>
          <w:lang w:val="uk-UA" w:eastAsia="uk-UA"/>
        </w:rPr>
        <w:t xml:space="preserve"> «Підготовка ліжка пацієнта. Виконання вправ по заміні натільної і постільної білизни тяжкохворо</w:t>
      </w:r>
      <w:r w:rsidR="00FF6BC4">
        <w:rPr>
          <w:sz w:val="28"/>
          <w:szCs w:val="28"/>
          <w:lang w:val="uk-UA" w:eastAsia="uk-UA"/>
        </w:rPr>
        <w:t>му</w:t>
      </w:r>
      <w:r>
        <w:rPr>
          <w:sz w:val="28"/>
          <w:szCs w:val="28"/>
          <w:lang w:val="uk-UA" w:eastAsia="uk-UA"/>
        </w:rPr>
        <w:t>».</w:t>
      </w:r>
    </w:p>
    <w:p w:rsidR="00867A0D" w:rsidRDefault="00FF6BC4" w:rsidP="00306BF8">
      <w:pPr>
        <w:spacing w:before="5"/>
        <w:ind w:firstLine="274"/>
        <w:jc w:val="both"/>
        <w:rPr>
          <w:sz w:val="28"/>
          <w:szCs w:val="28"/>
          <w:lang w:val="uk-UA" w:eastAsia="uk-UA"/>
        </w:rPr>
      </w:pPr>
      <w:r>
        <w:rPr>
          <w:sz w:val="28"/>
          <w:szCs w:val="28"/>
          <w:lang w:val="uk-UA" w:eastAsia="uk-UA"/>
        </w:rPr>
        <w:t>Лабораторно-практична робота №10 «Догляд за шкірою у разі наявності пролежнів».</w:t>
      </w:r>
    </w:p>
    <w:p w:rsidR="00BA4834" w:rsidRDefault="00BA4834" w:rsidP="00306BF8">
      <w:pPr>
        <w:spacing w:before="2"/>
        <w:ind w:left="276"/>
        <w:rPr>
          <w:b/>
          <w:sz w:val="28"/>
          <w:szCs w:val="28"/>
          <w:lang w:val="uk-UA" w:eastAsia="uk-UA"/>
        </w:rPr>
      </w:pPr>
    </w:p>
    <w:p w:rsidR="002F77FA" w:rsidRDefault="002F77FA" w:rsidP="00306BF8">
      <w:pPr>
        <w:spacing w:before="2"/>
        <w:ind w:left="276"/>
        <w:rPr>
          <w:b/>
          <w:sz w:val="28"/>
          <w:szCs w:val="28"/>
          <w:lang w:val="uk-UA" w:eastAsia="uk-UA"/>
        </w:rPr>
      </w:pPr>
    </w:p>
    <w:p w:rsidR="002F77FA" w:rsidRPr="00387043" w:rsidRDefault="002F77FA" w:rsidP="00306BF8">
      <w:pPr>
        <w:spacing w:before="2"/>
        <w:ind w:left="276"/>
        <w:rPr>
          <w:b/>
          <w:sz w:val="28"/>
          <w:szCs w:val="28"/>
          <w:lang w:eastAsia="uk-UA"/>
        </w:rPr>
      </w:pPr>
    </w:p>
    <w:p w:rsidR="006D2A01" w:rsidRPr="00387043" w:rsidRDefault="006D2A01" w:rsidP="00306BF8">
      <w:pPr>
        <w:spacing w:before="2"/>
        <w:ind w:left="276"/>
        <w:rPr>
          <w:b/>
          <w:sz w:val="28"/>
          <w:szCs w:val="28"/>
          <w:lang w:eastAsia="uk-UA"/>
        </w:rPr>
      </w:pPr>
    </w:p>
    <w:p w:rsidR="006D2A01" w:rsidRPr="00387043" w:rsidRDefault="006D2A01" w:rsidP="00306BF8">
      <w:pPr>
        <w:spacing w:before="2"/>
        <w:ind w:left="276"/>
        <w:rPr>
          <w:b/>
          <w:sz w:val="28"/>
          <w:szCs w:val="28"/>
          <w:lang w:eastAsia="uk-UA"/>
        </w:rPr>
      </w:pPr>
    </w:p>
    <w:p w:rsidR="00306BF8" w:rsidRPr="00743833" w:rsidRDefault="00306BF8" w:rsidP="00306BF8">
      <w:pPr>
        <w:spacing w:before="2"/>
        <w:ind w:left="276"/>
        <w:rPr>
          <w:b/>
          <w:sz w:val="28"/>
          <w:szCs w:val="28"/>
          <w:lang w:val="uk-UA" w:eastAsia="uk-UA"/>
        </w:rPr>
      </w:pPr>
      <w:r w:rsidRPr="00743833">
        <w:rPr>
          <w:b/>
          <w:sz w:val="28"/>
          <w:szCs w:val="28"/>
          <w:lang w:val="uk-UA" w:eastAsia="uk-UA"/>
        </w:rPr>
        <w:lastRenderedPageBreak/>
        <w:t>Тема 4. Годування пацієнтів</w:t>
      </w:r>
    </w:p>
    <w:p w:rsidR="00306BF8" w:rsidRPr="008C2E0C" w:rsidRDefault="00306BF8" w:rsidP="00306BF8">
      <w:pPr>
        <w:spacing w:before="12"/>
        <w:ind w:firstLine="278"/>
        <w:jc w:val="both"/>
        <w:rPr>
          <w:sz w:val="28"/>
          <w:szCs w:val="28"/>
          <w:lang w:val="uk-UA" w:eastAsia="uk-UA"/>
        </w:rPr>
      </w:pPr>
      <w:r w:rsidRPr="008C2E0C">
        <w:rPr>
          <w:sz w:val="28"/>
          <w:szCs w:val="28"/>
          <w:lang w:val="uk-UA" w:eastAsia="uk-UA"/>
        </w:rPr>
        <w:t>Основи раціонального харчування. Основні принципи лікувального харчування. Лікувальні столи, характеристика основних лікувальних столів. Режим харчування. Організація харчування.</w:t>
      </w:r>
    </w:p>
    <w:p w:rsidR="00306BF8" w:rsidRPr="008C2E0C" w:rsidRDefault="00306BF8" w:rsidP="00306BF8">
      <w:pPr>
        <w:spacing w:before="14"/>
        <w:ind w:firstLine="283"/>
        <w:jc w:val="both"/>
        <w:rPr>
          <w:sz w:val="28"/>
          <w:szCs w:val="28"/>
          <w:lang w:val="uk-UA" w:eastAsia="uk-UA"/>
        </w:rPr>
      </w:pPr>
      <w:r w:rsidRPr="008C2E0C">
        <w:rPr>
          <w:sz w:val="28"/>
          <w:szCs w:val="28"/>
          <w:lang w:val="uk-UA" w:eastAsia="uk-UA"/>
        </w:rPr>
        <w:t xml:space="preserve">Штучне харчування. Годування пацієнта через </w:t>
      </w:r>
      <w:proofErr w:type="spellStart"/>
      <w:r w:rsidRPr="008C2E0C">
        <w:rPr>
          <w:sz w:val="28"/>
          <w:szCs w:val="28"/>
          <w:lang w:val="uk-UA" w:eastAsia="uk-UA"/>
        </w:rPr>
        <w:t>назогастральний</w:t>
      </w:r>
      <w:proofErr w:type="spellEnd"/>
      <w:r w:rsidRPr="008C2E0C">
        <w:rPr>
          <w:sz w:val="28"/>
          <w:szCs w:val="28"/>
          <w:lang w:val="uk-UA" w:eastAsia="uk-UA"/>
        </w:rPr>
        <w:t xml:space="preserve"> зонд, за допомогою живильної клізми.</w:t>
      </w:r>
    </w:p>
    <w:p w:rsidR="00306BF8" w:rsidRPr="008C2E0C" w:rsidRDefault="00306BF8" w:rsidP="00306BF8">
      <w:pPr>
        <w:spacing w:before="12"/>
        <w:rPr>
          <w:sz w:val="28"/>
          <w:szCs w:val="28"/>
          <w:lang w:val="uk-UA" w:eastAsia="uk-UA"/>
        </w:rPr>
      </w:pPr>
      <w:r w:rsidRPr="008C2E0C">
        <w:rPr>
          <w:sz w:val="28"/>
          <w:szCs w:val="28"/>
          <w:lang w:val="uk-UA" w:eastAsia="uk-UA"/>
        </w:rPr>
        <w:t>Планування необхідної допомоги пацієнту при виникненні проблем, пов'язаних з годуванням. Допомога під час прийому їжі. Годування важкохворих.</w:t>
      </w:r>
    </w:p>
    <w:p w:rsidR="00306BF8" w:rsidRPr="008C2E0C" w:rsidRDefault="00306BF8" w:rsidP="00306BF8">
      <w:pPr>
        <w:spacing w:before="10"/>
        <w:ind w:left="283"/>
        <w:rPr>
          <w:sz w:val="28"/>
          <w:szCs w:val="28"/>
          <w:lang w:val="uk-UA" w:eastAsia="uk-UA"/>
        </w:rPr>
      </w:pPr>
      <w:r w:rsidRPr="008C2E0C">
        <w:rPr>
          <w:sz w:val="28"/>
          <w:szCs w:val="28"/>
          <w:lang w:val="uk-UA" w:eastAsia="uk-UA"/>
        </w:rPr>
        <w:t>Санітарно-гігієнічне прибирання харчоблоку і буфетних у відділеннях стаціонару.</w:t>
      </w:r>
    </w:p>
    <w:p w:rsidR="00306BF8" w:rsidRPr="008C2E0C" w:rsidRDefault="00306BF8" w:rsidP="00306BF8">
      <w:pPr>
        <w:ind w:left="290"/>
        <w:rPr>
          <w:sz w:val="28"/>
          <w:szCs w:val="28"/>
          <w:lang w:val="uk-UA" w:eastAsia="uk-UA"/>
        </w:rPr>
      </w:pPr>
      <w:r w:rsidRPr="008C2E0C">
        <w:rPr>
          <w:sz w:val="28"/>
          <w:szCs w:val="28"/>
          <w:lang w:val="uk-UA" w:eastAsia="uk-UA"/>
        </w:rPr>
        <w:t>Контроль за відвідуванням пацієнтів і передачею продуктів.</w:t>
      </w:r>
    </w:p>
    <w:p w:rsidR="00BA4834" w:rsidRPr="00DE1C01" w:rsidRDefault="00306BF8" w:rsidP="00BA4834">
      <w:pPr>
        <w:spacing w:before="12"/>
        <w:rPr>
          <w:sz w:val="28"/>
          <w:szCs w:val="28"/>
          <w:lang w:eastAsia="uk-UA"/>
        </w:rPr>
      </w:pPr>
      <w:r w:rsidRPr="008C2E0C">
        <w:rPr>
          <w:sz w:val="28"/>
          <w:szCs w:val="28"/>
          <w:lang w:val="uk-UA" w:eastAsia="uk-UA"/>
        </w:rPr>
        <w:t>Контроль за санітарним станом тумбочок, холодильників, терміном зберігання харчових продуктів.</w:t>
      </w:r>
      <w:r w:rsidR="00BA4834" w:rsidRPr="00BA4834">
        <w:rPr>
          <w:sz w:val="28"/>
          <w:szCs w:val="28"/>
          <w:lang w:val="uk-UA" w:eastAsia="uk-UA"/>
        </w:rPr>
        <w:t xml:space="preserve"> </w:t>
      </w:r>
    </w:p>
    <w:p w:rsidR="00BA4834" w:rsidRDefault="00BA4834" w:rsidP="00BA4834">
      <w:pPr>
        <w:spacing w:before="12"/>
        <w:ind w:firstLine="274"/>
        <w:rPr>
          <w:sz w:val="28"/>
          <w:szCs w:val="28"/>
          <w:lang w:val="uk-UA" w:eastAsia="uk-UA"/>
        </w:rPr>
      </w:pPr>
      <w:r>
        <w:rPr>
          <w:sz w:val="28"/>
          <w:szCs w:val="28"/>
          <w:lang w:val="uk-UA" w:eastAsia="uk-UA"/>
        </w:rPr>
        <w:t>Лабораторно-практична робота №</w:t>
      </w:r>
      <w:r w:rsidRPr="00BA4834">
        <w:rPr>
          <w:sz w:val="28"/>
          <w:szCs w:val="28"/>
          <w:lang w:eastAsia="uk-UA"/>
        </w:rPr>
        <w:t>11</w:t>
      </w:r>
      <w:r>
        <w:rPr>
          <w:sz w:val="28"/>
          <w:szCs w:val="28"/>
          <w:lang w:val="uk-UA" w:eastAsia="uk-UA"/>
        </w:rPr>
        <w:t xml:space="preserve"> «Годування важкохворих з ложки та поїльника».</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Pr>
          <w:sz w:val="28"/>
          <w:szCs w:val="28"/>
          <w:lang w:eastAsia="uk-UA"/>
        </w:rPr>
        <w:t>1</w:t>
      </w:r>
      <w:r w:rsidRPr="00BA4834">
        <w:rPr>
          <w:sz w:val="28"/>
          <w:szCs w:val="28"/>
          <w:lang w:eastAsia="uk-UA"/>
        </w:rPr>
        <w:t>2</w:t>
      </w:r>
      <w:r>
        <w:rPr>
          <w:sz w:val="28"/>
          <w:szCs w:val="28"/>
          <w:lang w:val="uk-UA" w:eastAsia="uk-UA"/>
        </w:rPr>
        <w:t xml:space="preserve"> «Годування важкохворих за допомогою живильної клізми».</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sidRPr="00BA4834">
        <w:rPr>
          <w:sz w:val="28"/>
          <w:szCs w:val="28"/>
          <w:lang w:eastAsia="uk-UA"/>
        </w:rPr>
        <w:t>13</w:t>
      </w:r>
      <w:r>
        <w:rPr>
          <w:sz w:val="28"/>
          <w:szCs w:val="28"/>
          <w:lang w:val="uk-UA" w:eastAsia="uk-UA"/>
        </w:rPr>
        <w:t xml:space="preserve"> «Допомога під час приймання їжі».</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sidRPr="00BA4834">
        <w:rPr>
          <w:sz w:val="28"/>
          <w:szCs w:val="28"/>
          <w:lang w:eastAsia="uk-UA"/>
        </w:rPr>
        <w:t>14</w:t>
      </w:r>
      <w:r>
        <w:rPr>
          <w:sz w:val="28"/>
          <w:szCs w:val="28"/>
          <w:lang w:val="uk-UA" w:eastAsia="uk-UA"/>
        </w:rPr>
        <w:t xml:space="preserve"> «</w:t>
      </w:r>
      <w:r w:rsidRPr="008C2E0C">
        <w:rPr>
          <w:sz w:val="28"/>
          <w:szCs w:val="28"/>
          <w:lang w:val="uk-UA" w:eastAsia="uk-UA"/>
        </w:rPr>
        <w:t xml:space="preserve">Годування пацієнта через </w:t>
      </w:r>
      <w:proofErr w:type="spellStart"/>
      <w:r w:rsidRPr="008C2E0C">
        <w:rPr>
          <w:sz w:val="28"/>
          <w:szCs w:val="28"/>
          <w:lang w:val="uk-UA" w:eastAsia="uk-UA"/>
        </w:rPr>
        <w:t>назогастральний</w:t>
      </w:r>
      <w:proofErr w:type="spellEnd"/>
      <w:r w:rsidRPr="008C2E0C">
        <w:rPr>
          <w:sz w:val="28"/>
          <w:szCs w:val="28"/>
          <w:lang w:val="uk-UA" w:eastAsia="uk-UA"/>
        </w:rPr>
        <w:t xml:space="preserve"> зонд</w:t>
      </w:r>
      <w:r>
        <w:rPr>
          <w:sz w:val="28"/>
          <w:szCs w:val="28"/>
          <w:lang w:val="uk-UA" w:eastAsia="uk-UA"/>
        </w:rPr>
        <w:t>».</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№1</w:t>
      </w:r>
      <w:r w:rsidRPr="00BA4834">
        <w:rPr>
          <w:sz w:val="28"/>
          <w:szCs w:val="28"/>
          <w:lang w:eastAsia="uk-UA"/>
        </w:rPr>
        <w:t>5</w:t>
      </w:r>
      <w:r>
        <w:rPr>
          <w:sz w:val="28"/>
          <w:szCs w:val="28"/>
          <w:lang w:val="uk-UA" w:eastAsia="uk-UA"/>
        </w:rPr>
        <w:t xml:space="preserve"> «</w:t>
      </w:r>
      <w:r w:rsidRPr="008C2E0C">
        <w:rPr>
          <w:sz w:val="28"/>
          <w:szCs w:val="28"/>
          <w:lang w:val="uk-UA" w:eastAsia="uk-UA"/>
        </w:rPr>
        <w:t>Планування необхідної допомоги пацієнту при виникненні проблем, пов'язаних з годуванням</w:t>
      </w:r>
      <w:r>
        <w:rPr>
          <w:sz w:val="28"/>
          <w:szCs w:val="28"/>
          <w:lang w:val="uk-UA" w:eastAsia="uk-UA"/>
        </w:rPr>
        <w:t>».</w:t>
      </w:r>
    </w:p>
    <w:p w:rsidR="00306BF8" w:rsidRPr="008C2E0C" w:rsidRDefault="00306BF8" w:rsidP="00306BF8">
      <w:pPr>
        <w:spacing w:before="2"/>
        <w:ind w:firstLine="283"/>
        <w:jc w:val="both"/>
        <w:rPr>
          <w:sz w:val="28"/>
          <w:szCs w:val="28"/>
          <w:lang w:val="uk-UA" w:eastAsia="uk-UA"/>
        </w:rPr>
      </w:pPr>
    </w:p>
    <w:p w:rsidR="00306BF8" w:rsidRPr="008C2E0C" w:rsidRDefault="00306BF8" w:rsidP="00F61F97">
      <w:pPr>
        <w:spacing w:before="10"/>
        <w:ind w:left="278"/>
        <w:rPr>
          <w:sz w:val="28"/>
          <w:szCs w:val="28"/>
          <w:lang w:val="uk-UA" w:eastAsia="uk-UA"/>
        </w:rPr>
      </w:pPr>
      <w:r w:rsidRPr="00A1062D">
        <w:rPr>
          <w:b/>
          <w:sz w:val="28"/>
          <w:szCs w:val="28"/>
          <w:lang w:val="uk-UA" w:eastAsia="uk-UA"/>
        </w:rPr>
        <w:t>Тема 5</w:t>
      </w:r>
      <w:r w:rsidR="00D7623B">
        <w:rPr>
          <w:b/>
          <w:sz w:val="28"/>
          <w:szCs w:val="28"/>
          <w:lang w:val="uk-UA" w:eastAsia="uk-UA"/>
        </w:rPr>
        <w:t>.</w:t>
      </w:r>
      <w:bookmarkStart w:id="0" w:name="_GoBack"/>
      <w:bookmarkEnd w:id="0"/>
      <w:r w:rsidRPr="008C2E0C">
        <w:rPr>
          <w:sz w:val="28"/>
          <w:szCs w:val="28"/>
          <w:lang w:val="uk-UA" w:eastAsia="uk-UA"/>
        </w:rPr>
        <w:t xml:space="preserve"> </w:t>
      </w:r>
      <w:r w:rsidRPr="00A1062D">
        <w:rPr>
          <w:b/>
          <w:sz w:val="28"/>
          <w:szCs w:val="28"/>
          <w:lang w:val="uk-UA" w:eastAsia="uk-UA"/>
        </w:rPr>
        <w:t>Методи найпростішої фізіотерапії. Оксигенотерапія. Термометрія</w:t>
      </w:r>
    </w:p>
    <w:p w:rsidR="00306BF8" w:rsidRPr="008C2E0C" w:rsidRDefault="00306BF8" w:rsidP="00F61F97">
      <w:pPr>
        <w:ind w:firstLine="276"/>
        <w:rPr>
          <w:sz w:val="28"/>
          <w:szCs w:val="28"/>
          <w:lang w:val="uk-UA" w:eastAsia="uk-UA"/>
        </w:rPr>
      </w:pPr>
      <w:r w:rsidRPr="008C2E0C">
        <w:rPr>
          <w:sz w:val="28"/>
          <w:szCs w:val="28"/>
          <w:lang w:val="uk-UA" w:eastAsia="uk-UA"/>
        </w:rPr>
        <w:t>Поняття про найпростішу фізіотерапію. Види найпростіших фізіотерапевтичних процедур. Протипоказання до теплових фізіотерапевтичних процедур, застосування холоду. Можливі ускладнення та їх профілактика.</w:t>
      </w:r>
    </w:p>
    <w:p w:rsidR="00306BF8" w:rsidRPr="008C2E0C" w:rsidRDefault="00306BF8" w:rsidP="00F61F97">
      <w:pPr>
        <w:spacing w:before="7"/>
        <w:ind w:firstLine="276"/>
        <w:rPr>
          <w:sz w:val="28"/>
          <w:szCs w:val="28"/>
          <w:lang w:val="uk-UA" w:eastAsia="uk-UA"/>
        </w:rPr>
      </w:pPr>
      <w:r w:rsidRPr="008C2E0C">
        <w:rPr>
          <w:sz w:val="28"/>
          <w:szCs w:val="28"/>
          <w:lang w:val="uk-UA" w:eastAsia="uk-UA"/>
        </w:rPr>
        <w:t>Право пацієнта на інформацію про процедуру. Необхідність згоди хворого на процедуру.</w:t>
      </w:r>
    </w:p>
    <w:p w:rsidR="00306BF8" w:rsidRPr="008C2E0C" w:rsidRDefault="00306BF8" w:rsidP="00F61F97">
      <w:pPr>
        <w:spacing w:before="12"/>
        <w:ind w:firstLine="278"/>
        <w:rPr>
          <w:sz w:val="28"/>
          <w:szCs w:val="28"/>
          <w:lang w:val="uk-UA" w:eastAsia="uk-UA"/>
        </w:rPr>
      </w:pPr>
      <w:r w:rsidRPr="008C2E0C">
        <w:rPr>
          <w:sz w:val="28"/>
          <w:szCs w:val="28"/>
          <w:lang w:val="uk-UA" w:eastAsia="uk-UA"/>
        </w:rPr>
        <w:t>Постановка банок. Приготування і застосування для хворого холодного, гарячого, зігрівального компресів. Застосування грілки. Застосування пухиря з льодом. Постановка гірчичників.</w:t>
      </w:r>
    </w:p>
    <w:p w:rsidR="00306BF8" w:rsidRPr="008C2E0C" w:rsidRDefault="00306BF8" w:rsidP="00F61F97">
      <w:pPr>
        <w:spacing w:before="10"/>
        <w:ind w:left="288"/>
        <w:rPr>
          <w:sz w:val="28"/>
          <w:szCs w:val="28"/>
          <w:lang w:val="uk-UA" w:eastAsia="uk-UA"/>
        </w:rPr>
      </w:pPr>
      <w:r w:rsidRPr="008C2E0C">
        <w:rPr>
          <w:sz w:val="28"/>
          <w:szCs w:val="28"/>
          <w:lang w:val="uk-UA" w:eastAsia="uk-UA"/>
        </w:rPr>
        <w:t>Місцеві ванни з поступовим підвищенням температури, теплі, контрастні, холодні.</w:t>
      </w:r>
    </w:p>
    <w:p w:rsidR="00BA4834" w:rsidRDefault="00306BF8" w:rsidP="00F61F97">
      <w:pPr>
        <w:spacing w:before="12"/>
        <w:ind w:firstLine="274"/>
        <w:rPr>
          <w:sz w:val="28"/>
          <w:szCs w:val="28"/>
          <w:lang w:val="uk-UA" w:eastAsia="uk-UA"/>
        </w:rPr>
      </w:pPr>
      <w:r w:rsidRPr="004522AC">
        <w:rPr>
          <w:sz w:val="28"/>
          <w:szCs w:val="28"/>
          <w:lang w:val="uk-UA" w:eastAsia="uk-UA"/>
        </w:rPr>
        <w:t>Місцеві обливання. Обмивання. Розтирання.</w:t>
      </w:r>
      <w:r w:rsidR="00BA4834" w:rsidRPr="00BA4834">
        <w:rPr>
          <w:sz w:val="28"/>
          <w:szCs w:val="28"/>
          <w:lang w:val="uk-UA" w:eastAsia="uk-UA"/>
        </w:rPr>
        <w:t xml:space="preserve"> </w:t>
      </w:r>
    </w:p>
    <w:p w:rsidR="00B17782" w:rsidRDefault="00B17782" w:rsidP="00F61F97">
      <w:pPr>
        <w:spacing w:before="12"/>
        <w:ind w:firstLine="274"/>
        <w:rPr>
          <w:sz w:val="28"/>
          <w:szCs w:val="28"/>
          <w:lang w:val="uk-UA" w:eastAsia="uk-UA"/>
        </w:rPr>
      </w:pPr>
      <w:r>
        <w:rPr>
          <w:sz w:val="28"/>
          <w:szCs w:val="28"/>
          <w:lang w:val="uk-UA" w:eastAsia="uk-UA"/>
        </w:rPr>
        <w:t xml:space="preserve">Оксигенотерапія. Цілі і види оксигенотерапії. Подача зволоженого кисню через носовий катетер. Подача зволоженого кисню з кисневої подушки. Термометрія і будова термометра, правила зберігання та користування термометром, види термометрів. </w:t>
      </w:r>
    </w:p>
    <w:p w:rsidR="00B17782" w:rsidRDefault="00B17782" w:rsidP="00F61F97">
      <w:pPr>
        <w:spacing w:before="12"/>
        <w:ind w:firstLine="274"/>
        <w:rPr>
          <w:sz w:val="28"/>
          <w:szCs w:val="28"/>
          <w:lang w:val="uk-UA" w:eastAsia="uk-UA"/>
        </w:rPr>
      </w:pPr>
      <w:r>
        <w:rPr>
          <w:sz w:val="28"/>
          <w:szCs w:val="28"/>
          <w:lang w:val="uk-UA" w:eastAsia="uk-UA"/>
        </w:rPr>
        <w:t>Температура тіла та її зміни. Вимірювання температури тіла. Реєстрація даних термометрії.</w:t>
      </w:r>
    </w:p>
    <w:p w:rsidR="00BA4834" w:rsidRDefault="00BA4834" w:rsidP="00F61F97">
      <w:pPr>
        <w:spacing w:before="12"/>
        <w:ind w:firstLine="274"/>
        <w:rPr>
          <w:sz w:val="28"/>
          <w:szCs w:val="28"/>
          <w:lang w:val="uk-UA" w:eastAsia="uk-UA"/>
        </w:rPr>
      </w:pPr>
      <w:r>
        <w:rPr>
          <w:sz w:val="28"/>
          <w:szCs w:val="28"/>
          <w:lang w:val="uk-UA" w:eastAsia="uk-UA"/>
        </w:rPr>
        <w:lastRenderedPageBreak/>
        <w:t>Лабораторно-практична робота №</w:t>
      </w:r>
      <w:r>
        <w:rPr>
          <w:sz w:val="28"/>
          <w:szCs w:val="28"/>
          <w:lang w:eastAsia="uk-UA"/>
        </w:rPr>
        <w:t>1</w:t>
      </w:r>
      <w:r>
        <w:rPr>
          <w:sz w:val="28"/>
          <w:szCs w:val="28"/>
          <w:lang w:val="uk-UA" w:eastAsia="uk-UA"/>
        </w:rPr>
        <w:t>6 «Техніка постановки банок».</w:t>
      </w:r>
    </w:p>
    <w:p w:rsidR="00BA4834" w:rsidRDefault="00BA4834" w:rsidP="00F61F97">
      <w:pPr>
        <w:spacing w:before="5"/>
        <w:ind w:firstLine="274"/>
        <w:rPr>
          <w:sz w:val="28"/>
          <w:szCs w:val="28"/>
          <w:lang w:val="uk-UA" w:eastAsia="uk-UA"/>
        </w:rPr>
      </w:pPr>
      <w:r>
        <w:rPr>
          <w:sz w:val="28"/>
          <w:szCs w:val="28"/>
          <w:lang w:val="uk-UA" w:eastAsia="uk-UA"/>
        </w:rPr>
        <w:t>Лабораторно-практична робота №</w:t>
      </w:r>
      <w:r>
        <w:rPr>
          <w:sz w:val="28"/>
          <w:szCs w:val="28"/>
          <w:lang w:eastAsia="uk-UA"/>
        </w:rPr>
        <w:t>1</w:t>
      </w:r>
      <w:r>
        <w:rPr>
          <w:sz w:val="28"/>
          <w:szCs w:val="28"/>
          <w:lang w:val="uk-UA" w:eastAsia="uk-UA"/>
        </w:rPr>
        <w:t>7 «Техніка постановки гірчичників».</w:t>
      </w:r>
    </w:p>
    <w:p w:rsidR="00BA4834" w:rsidRDefault="00BA4834" w:rsidP="00F61F97">
      <w:pPr>
        <w:spacing w:before="5"/>
        <w:ind w:firstLine="274"/>
        <w:rPr>
          <w:sz w:val="28"/>
          <w:szCs w:val="28"/>
          <w:lang w:val="uk-UA" w:eastAsia="uk-UA"/>
        </w:rPr>
      </w:pPr>
      <w:r>
        <w:rPr>
          <w:sz w:val="28"/>
          <w:szCs w:val="28"/>
          <w:lang w:val="uk-UA" w:eastAsia="uk-UA"/>
        </w:rPr>
        <w:t>Лабораторно-практична робота №</w:t>
      </w:r>
      <w:r>
        <w:rPr>
          <w:sz w:val="28"/>
          <w:szCs w:val="28"/>
          <w:lang w:eastAsia="uk-UA"/>
        </w:rPr>
        <w:t>1</w:t>
      </w:r>
      <w:r>
        <w:rPr>
          <w:sz w:val="28"/>
          <w:szCs w:val="28"/>
          <w:lang w:val="uk-UA" w:eastAsia="uk-UA"/>
        </w:rPr>
        <w:t>8 «Техніка постановки холодного компресу».</w:t>
      </w:r>
    </w:p>
    <w:p w:rsidR="00BA4834" w:rsidRDefault="00BA4834" w:rsidP="00F61F97">
      <w:pPr>
        <w:spacing w:before="5"/>
        <w:ind w:firstLine="274"/>
        <w:rPr>
          <w:sz w:val="28"/>
          <w:szCs w:val="28"/>
          <w:lang w:val="uk-UA" w:eastAsia="uk-UA"/>
        </w:rPr>
      </w:pPr>
      <w:r>
        <w:rPr>
          <w:sz w:val="28"/>
          <w:szCs w:val="28"/>
          <w:lang w:val="uk-UA" w:eastAsia="uk-UA"/>
        </w:rPr>
        <w:t>Лабораторно-практична робота №</w:t>
      </w:r>
      <w:r>
        <w:rPr>
          <w:sz w:val="28"/>
          <w:szCs w:val="28"/>
          <w:lang w:eastAsia="uk-UA"/>
        </w:rPr>
        <w:t>1</w:t>
      </w:r>
      <w:r>
        <w:rPr>
          <w:sz w:val="28"/>
          <w:szCs w:val="28"/>
          <w:lang w:val="uk-UA" w:eastAsia="uk-UA"/>
        </w:rPr>
        <w:t>9 «Техніка постановки гарячого компресу».</w:t>
      </w:r>
    </w:p>
    <w:p w:rsidR="00BA4834" w:rsidRDefault="00BA4834" w:rsidP="00F61F97">
      <w:pPr>
        <w:spacing w:before="5"/>
        <w:ind w:firstLine="274"/>
        <w:rPr>
          <w:sz w:val="28"/>
          <w:szCs w:val="28"/>
          <w:lang w:val="uk-UA" w:eastAsia="uk-UA"/>
        </w:rPr>
      </w:pPr>
      <w:r>
        <w:rPr>
          <w:sz w:val="28"/>
          <w:szCs w:val="28"/>
          <w:lang w:val="uk-UA" w:eastAsia="uk-UA"/>
        </w:rPr>
        <w:t>Лабораторно-практична робота №20 «Техніка постановки зігрівального компресу».</w:t>
      </w:r>
    </w:p>
    <w:p w:rsidR="00BA4834" w:rsidRDefault="00BA4834" w:rsidP="00F61F97">
      <w:pPr>
        <w:spacing w:before="5"/>
        <w:ind w:firstLine="274"/>
        <w:rPr>
          <w:sz w:val="28"/>
          <w:szCs w:val="28"/>
          <w:lang w:val="uk-UA" w:eastAsia="uk-UA"/>
        </w:rPr>
      </w:pPr>
      <w:r>
        <w:rPr>
          <w:sz w:val="28"/>
          <w:szCs w:val="28"/>
          <w:lang w:val="uk-UA" w:eastAsia="uk-UA"/>
        </w:rPr>
        <w:t>Лабораторно-практична робота №21 «Техніка застосування грілки</w:t>
      </w:r>
      <w:r w:rsidR="002F77FA">
        <w:rPr>
          <w:sz w:val="28"/>
          <w:szCs w:val="28"/>
          <w:lang w:val="uk-UA" w:eastAsia="uk-UA"/>
        </w:rPr>
        <w:t xml:space="preserve"> та міхура з льодом</w:t>
      </w:r>
      <w:r>
        <w:rPr>
          <w:sz w:val="28"/>
          <w:szCs w:val="28"/>
          <w:lang w:val="uk-UA" w:eastAsia="uk-UA"/>
        </w:rPr>
        <w:t>».</w:t>
      </w:r>
    </w:p>
    <w:p w:rsidR="00BA4834" w:rsidRDefault="00BA4834" w:rsidP="00F61F97">
      <w:pPr>
        <w:spacing w:before="5"/>
        <w:ind w:firstLine="274"/>
        <w:rPr>
          <w:sz w:val="28"/>
          <w:szCs w:val="28"/>
          <w:lang w:val="uk-UA" w:eastAsia="uk-UA"/>
        </w:rPr>
      </w:pPr>
      <w:r>
        <w:rPr>
          <w:sz w:val="28"/>
          <w:szCs w:val="28"/>
          <w:lang w:val="uk-UA" w:eastAsia="uk-UA"/>
        </w:rPr>
        <w:t xml:space="preserve">Лабораторно-практична робота №22 «Техніка </w:t>
      </w:r>
      <w:r w:rsidR="002F77FA">
        <w:rPr>
          <w:sz w:val="28"/>
          <w:szCs w:val="28"/>
          <w:lang w:val="uk-UA" w:eastAsia="uk-UA"/>
        </w:rPr>
        <w:t>вимірювання температури тіла».</w:t>
      </w:r>
    </w:p>
    <w:p w:rsidR="002F77FA" w:rsidRPr="008C2E0C" w:rsidRDefault="002F77FA" w:rsidP="00F61F97">
      <w:pPr>
        <w:spacing w:before="5"/>
        <w:ind w:firstLine="274"/>
        <w:rPr>
          <w:sz w:val="28"/>
          <w:szCs w:val="28"/>
          <w:lang w:val="uk-UA" w:eastAsia="uk-UA"/>
        </w:rPr>
      </w:pPr>
    </w:p>
    <w:p w:rsidR="00B17782" w:rsidRPr="00B17782" w:rsidRDefault="00B17782" w:rsidP="00B17782">
      <w:pPr>
        <w:spacing w:before="10"/>
        <w:ind w:left="278"/>
        <w:rPr>
          <w:b/>
          <w:sz w:val="28"/>
          <w:szCs w:val="28"/>
          <w:lang w:val="uk-UA" w:eastAsia="uk-UA"/>
        </w:rPr>
      </w:pPr>
      <w:r>
        <w:rPr>
          <w:b/>
          <w:sz w:val="28"/>
          <w:szCs w:val="28"/>
          <w:lang w:val="uk-UA" w:eastAsia="uk-UA"/>
        </w:rPr>
        <w:t>Тема 6</w:t>
      </w:r>
      <w:r w:rsidR="00DE1C01">
        <w:rPr>
          <w:b/>
          <w:sz w:val="28"/>
          <w:szCs w:val="28"/>
          <w:lang w:val="uk-UA" w:eastAsia="uk-UA"/>
        </w:rPr>
        <w:t>.</w:t>
      </w:r>
      <w:r w:rsidRPr="008C2E0C">
        <w:rPr>
          <w:sz w:val="28"/>
          <w:szCs w:val="28"/>
          <w:lang w:val="uk-UA" w:eastAsia="uk-UA"/>
        </w:rPr>
        <w:t xml:space="preserve"> </w:t>
      </w:r>
      <w:r>
        <w:rPr>
          <w:b/>
          <w:sz w:val="28"/>
          <w:szCs w:val="28"/>
          <w:lang w:val="uk-UA" w:eastAsia="uk-UA"/>
        </w:rPr>
        <w:t>Застосування лікарських засобів</w:t>
      </w:r>
    </w:p>
    <w:p w:rsidR="00306BF8" w:rsidRDefault="00B17782" w:rsidP="00B17782">
      <w:pPr>
        <w:jc w:val="both"/>
        <w:rPr>
          <w:sz w:val="28"/>
          <w:szCs w:val="28"/>
          <w:lang w:val="uk-UA" w:eastAsia="uk-UA"/>
        </w:rPr>
      </w:pPr>
      <w:r>
        <w:rPr>
          <w:sz w:val="28"/>
          <w:szCs w:val="28"/>
          <w:lang w:val="uk-UA" w:eastAsia="uk-UA"/>
        </w:rPr>
        <w:t>Отримання, зберігання й облік лікарських засобів.</w:t>
      </w:r>
    </w:p>
    <w:p w:rsidR="00306BF8" w:rsidRPr="004522AC" w:rsidRDefault="00B17782" w:rsidP="00306BF8">
      <w:pPr>
        <w:jc w:val="both"/>
        <w:rPr>
          <w:sz w:val="28"/>
          <w:szCs w:val="28"/>
          <w:lang w:val="uk-UA" w:eastAsia="uk-UA"/>
        </w:rPr>
      </w:pPr>
      <w:r>
        <w:rPr>
          <w:sz w:val="28"/>
          <w:szCs w:val="28"/>
          <w:lang w:val="uk-UA" w:eastAsia="uk-UA"/>
        </w:rPr>
        <w:t>Причини, що викликають у пацієнта негативне відношення до лікарської терапії. Право хворого на інформацію про лікарські засоби. Необхідність отримання згоди</w:t>
      </w:r>
      <w:r w:rsidR="002F77FA">
        <w:rPr>
          <w:sz w:val="28"/>
          <w:szCs w:val="28"/>
          <w:lang w:val="uk-UA" w:eastAsia="uk-UA"/>
        </w:rPr>
        <w:t xml:space="preserve"> хворого </w:t>
      </w:r>
      <w:r w:rsidR="00306BF8" w:rsidRPr="004522AC">
        <w:rPr>
          <w:sz w:val="28"/>
          <w:szCs w:val="28"/>
          <w:lang w:val="uk-UA" w:eastAsia="uk-UA"/>
        </w:rPr>
        <w:t>на вживання ліків.</w:t>
      </w:r>
    </w:p>
    <w:p w:rsidR="00306BF8" w:rsidRPr="004522AC" w:rsidRDefault="00306BF8" w:rsidP="00306BF8">
      <w:pPr>
        <w:ind w:left="281"/>
        <w:jc w:val="both"/>
        <w:rPr>
          <w:sz w:val="28"/>
          <w:szCs w:val="28"/>
          <w:lang w:val="uk-UA" w:eastAsia="uk-UA"/>
        </w:rPr>
      </w:pPr>
      <w:r w:rsidRPr="004522AC">
        <w:rPr>
          <w:sz w:val="28"/>
          <w:szCs w:val="28"/>
          <w:lang w:val="uk-UA" w:eastAsia="uk-UA"/>
        </w:rPr>
        <w:t>Правила роздачі лікарських засобів.</w:t>
      </w:r>
    </w:p>
    <w:p w:rsidR="00306BF8" w:rsidRPr="004522AC" w:rsidRDefault="00306BF8" w:rsidP="00306BF8">
      <w:pPr>
        <w:ind w:left="276"/>
        <w:jc w:val="both"/>
        <w:rPr>
          <w:sz w:val="28"/>
          <w:szCs w:val="28"/>
          <w:lang w:val="uk-UA" w:eastAsia="uk-UA"/>
        </w:rPr>
      </w:pPr>
      <w:proofErr w:type="spellStart"/>
      <w:r w:rsidRPr="004522AC">
        <w:rPr>
          <w:sz w:val="28"/>
          <w:szCs w:val="28"/>
          <w:lang w:val="uk-UA" w:eastAsia="uk-UA"/>
        </w:rPr>
        <w:t>Сублінгвальний</w:t>
      </w:r>
      <w:proofErr w:type="spellEnd"/>
      <w:r w:rsidRPr="004522AC">
        <w:rPr>
          <w:sz w:val="28"/>
          <w:szCs w:val="28"/>
          <w:lang w:val="uk-UA" w:eastAsia="uk-UA"/>
        </w:rPr>
        <w:t xml:space="preserve"> спосіб застосування лікарських засобів.</w:t>
      </w:r>
    </w:p>
    <w:p w:rsidR="00306BF8" w:rsidRPr="004522AC" w:rsidRDefault="00306BF8" w:rsidP="00306BF8">
      <w:pPr>
        <w:ind w:firstLine="269"/>
        <w:jc w:val="both"/>
        <w:rPr>
          <w:sz w:val="28"/>
          <w:szCs w:val="28"/>
          <w:lang w:val="uk-UA" w:eastAsia="uk-UA"/>
        </w:rPr>
      </w:pPr>
      <w:r w:rsidRPr="004522AC">
        <w:rPr>
          <w:sz w:val="28"/>
          <w:szCs w:val="28"/>
          <w:lang w:val="uk-UA" w:eastAsia="uk-UA"/>
        </w:rPr>
        <w:t>Зовнішнєзастосуваннялікарськихзасобівгнашкіруіслизовіоболонки.Застосування на шкіру мазі різними способами, присипок, пластирів, розчинів, настоянок.</w:t>
      </w:r>
    </w:p>
    <w:p w:rsidR="00306BF8" w:rsidRPr="004522AC" w:rsidRDefault="00306BF8" w:rsidP="00306BF8">
      <w:pPr>
        <w:ind w:firstLine="264"/>
        <w:jc w:val="both"/>
        <w:rPr>
          <w:sz w:val="28"/>
          <w:szCs w:val="28"/>
          <w:lang w:val="uk-UA" w:eastAsia="uk-UA"/>
        </w:rPr>
      </w:pPr>
      <w:r w:rsidRPr="004522AC">
        <w:rPr>
          <w:sz w:val="28"/>
          <w:szCs w:val="28"/>
          <w:lang w:val="uk-UA" w:eastAsia="uk-UA"/>
        </w:rPr>
        <w:t>Закапування крапель в ніс, очі, вуха. Закладання мазі за повіки. Введення мазі в ніс, вуха.</w:t>
      </w:r>
    </w:p>
    <w:p w:rsidR="00306BF8" w:rsidRDefault="00306BF8" w:rsidP="00306BF8">
      <w:pPr>
        <w:tabs>
          <w:tab w:val="left" w:pos="7498"/>
        </w:tabs>
        <w:ind w:left="286" w:right="-62"/>
        <w:jc w:val="both"/>
        <w:rPr>
          <w:sz w:val="28"/>
          <w:szCs w:val="28"/>
          <w:lang w:val="uk-UA" w:eastAsia="uk-UA"/>
        </w:rPr>
      </w:pPr>
      <w:r w:rsidRPr="004522AC">
        <w:rPr>
          <w:sz w:val="28"/>
          <w:szCs w:val="28"/>
          <w:lang w:val="uk-UA" w:eastAsia="uk-UA"/>
        </w:rPr>
        <w:t xml:space="preserve">Інші способи застосування лікарських засобів. </w:t>
      </w:r>
    </w:p>
    <w:p w:rsidR="00BA4834" w:rsidRDefault="00BA4834" w:rsidP="00BA4834">
      <w:pPr>
        <w:spacing w:before="12"/>
        <w:ind w:firstLine="274"/>
        <w:rPr>
          <w:sz w:val="28"/>
          <w:szCs w:val="28"/>
          <w:lang w:val="uk-UA" w:eastAsia="uk-UA"/>
        </w:rPr>
      </w:pPr>
      <w:r>
        <w:rPr>
          <w:sz w:val="28"/>
          <w:szCs w:val="28"/>
          <w:lang w:val="uk-UA" w:eastAsia="uk-UA"/>
        </w:rPr>
        <w:t>Лабораторно-практична робота №</w:t>
      </w:r>
      <w:r w:rsidR="002F77FA">
        <w:rPr>
          <w:sz w:val="28"/>
          <w:szCs w:val="28"/>
          <w:lang w:eastAsia="uk-UA"/>
        </w:rPr>
        <w:t>23</w:t>
      </w:r>
      <w:r>
        <w:rPr>
          <w:sz w:val="28"/>
          <w:szCs w:val="28"/>
          <w:lang w:val="uk-UA" w:eastAsia="uk-UA"/>
        </w:rPr>
        <w:t xml:space="preserve"> «</w:t>
      </w:r>
      <w:r w:rsidR="002F77FA">
        <w:rPr>
          <w:sz w:val="28"/>
          <w:szCs w:val="28"/>
          <w:lang w:val="uk-UA" w:eastAsia="uk-UA"/>
        </w:rPr>
        <w:t>Техніка закапування крапель в ніс</w:t>
      </w:r>
      <w:r>
        <w:rPr>
          <w:sz w:val="28"/>
          <w:szCs w:val="28"/>
          <w:lang w:val="uk-UA" w:eastAsia="uk-UA"/>
        </w:rPr>
        <w:t>».</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sidR="002F77FA">
        <w:rPr>
          <w:sz w:val="28"/>
          <w:szCs w:val="28"/>
          <w:lang w:val="uk-UA" w:eastAsia="uk-UA"/>
        </w:rPr>
        <w:t>24</w:t>
      </w:r>
      <w:r>
        <w:rPr>
          <w:sz w:val="28"/>
          <w:szCs w:val="28"/>
          <w:lang w:val="uk-UA" w:eastAsia="uk-UA"/>
        </w:rPr>
        <w:t xml:space="preserve"> «Техніка </w:t>
      </w:r>
      <w:r w:rsidR="002F77FA">
        <w:rPr>
          <w:sz w:val="28"/>
          <w:szCs w:val="28"/>
          <w:lang w:val="uk-UA" w:eastAsia="uk-UA"/>
        </w:rPr>
        <w:t>закапування крапель в очі</w:t>
      </w:r>
      <w:r>
        <w:rPr>
          <w:sz w:val="28"/>
          <w:szCs w:val="28"/>
          <w:lang w:val="uk-UA" w:eastAsia="uk-UA"/>
        </w:rPr>
        <w:t>».</w:t>
      </w:r>
    </w:p>
    <w:p w:rsidR="002F77FA"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sidR="002F77FA">
        <w:rPr>
          <w:sz w:val="28"/>
          <w:szCs w:val="28"/>
          <w:lang w:val="uk-UA" w:eastAsia="uk-UA"/>
        </w:rPr>
        <w:t>25</w:t>
      </w:r>
      <w:r>
        <w:rPr>
          <w:sz w:val="28"/>
          <w:szCs w:val="28"/>
          <w:lang w:val="uk-UA" w:eastAsia="uk-UA"/>
        </w:rPr>
        <w:t xml:space="preserve"> «Техніка </w:t>
      </w:r>
      <w:r w:rsidR="002F77FA">
        <w:rPr>
          <w:sz w:val="28"/>
          <w:szCs w:val="28"/>
          <w:lang w:val="uk-UA" w:eastAsia="uk-UA"/>
        </w:rPr>
        <w:t xml:space="preserve">закапування крапель в вуха». </w:t>
      </w:r>
    </w:p>
    <w:p w:rsidR="00BA4834" w:rsidRDefault="00BA4834" w:rsidP="00BA4834">
      <w:pPr>
        <w:spacing w:before="5"/>
        <w:ind w:firstLine="274"/>
        <w:jc w:val="both"/>
        <w:rPr>
          <w:sz w:val="28"/>
          <w:szCs w:val="28"/>
          <w:lang w:val="uk-UA" w:eastAsia="uk-UA"/>
        </w:rPr>
      </w:pPr>
      <w:r>
        <w:rPr>
          <w:sz w:val="28"/>
          <w:szCs w:val="28"/>
          <w:lang w:val="uk-UA" w:eastAsia="uk-UA"/>
        </w:rPr>
        <w:t>Лабораторно-практична робота №</w:t>
      </w:r>
      <w:r w:rsidR="002F77FA">
        <w:rPr>
          <w:sz w:val="28"/>
          <w:szCs w:val="28"/>
          <w:lang w:val="uk-UA" w:eastAsia="uk-UA"/>
        </w:rPr>
        <w:t>26</w:t>
      </w:r>
      <w:r>
        <w:rPr>
          <w:sz w:val="28"/>
          <w:szCs w:val="28"/>
          <w:lang w:val="uk-UA" w:eastAsia="uk-UA"/>
        </w:rPr>
        <w:t xml:space="preserve"> «Техніка </w:t>
      </w:r>
      <w:r w:rsidR="002F77FA">
        <w:rPr>
          <w:sz w:val="28"/>
          <w:szCs w:val="28"/>
          <w:lang w:val="uk-UA" w:eastAsia="uk-UA"/>
        </w:rPr>
        <w:t>застосування лікарських засобів інгаляційним способом».</w:t>
      </w:r>
    </w:p>
    <w:p w:rsidR="00BA4834" w:rsidRDefault="002F77FA" w:rsidP="00BA4834">
      <w:pPr>
        <w:spacing w:before="5"/>
        <w:ind w:firstLine="274"/>
        <w:jc w:val="both"/>
        <w:rPr>
          <w:sz w:val="28"/>
          <w:szCs w:val="28"/>
          <w:lang w:val="uk-UA" w:eastAsia="uk-UA"/>
        </w:rPr>
      </w:pPr>
      <w:r>
        <w:rPr>
          <w:sz w:val="28"/>
          <w:szCs w:val="28"/>
          <w:lang w:val="uk-UA" w:eastAsia="uk-UA"/>
        </w:rPr>
        <w:t>Лабораторно-практична робота №27</w:t>
      </w:r>
      <w:r w:rsidR="00BA4834">
        <w:rPr>
          <w:sz w:val="28"/>
          <w:szCs w:val="28"/>
          <w:lang w:val="uk-UA" w:eastAsia="uk-UA"/>
        </w:rPr>
        <w:t xml:space="preserve"> «Техніка </w:t>
      </w:r>
      <w:r>
        <w:rPr>
          <w:sz w:val="28"/>
          <w:szCs w:val="28"/>
          <w:lang w:val="uk-UA" w:eastAsia="uk-UA"/>
        </w:rPr>
        <w:t xml:space="preserve">введення лікарських засобів </w:t>
      </w:r>
      <w:proofErr w:type="spellStart"/>
      <w:r>
        <w:rPr>
          <w:sz w:val="28"/>
          <w:szCs w:val="28"/>
          <w:lang w:val="uk-UA" w:eastAsia="uk-UA"/>
        </w:rPr>
        <w:t>ректально</w:t>
      </w:r>
      <w:proofErr w:type="spellEnd"/>
      <w:r>
        <w:rPr>
          <w:sz w:val="28"/>
          <w:szCs w:val="28"/>
          <w:lang w:val="uk-UA" w:eastAsia="uk-UA"/>
        </w:rPr>
        <w:t>».</w:t>
      </w:r>
    </w:p>
    <w:p w:rsidR="00BA4834" w:rsidRPr="008C2E0C" w:rsidRDefault="00BA4834" w:rsidP="00BA4834">
      <w:pPr>
        <w:spacing w:before="2"/>
        <w:ind w:firstLine="283"/>
        <w:jc w:val="both"/>
        <w:rPr>
          <w:sz w:val="28"/>
          <w:szCs w:val="28"/>
          <w:lang w:val="uk-UA" w:eastAsia="uk-UA"/>
        </w:rPr>
      </w:pPr>
    </w:p>
    <w:p w:rsidR="00BA4834" w:rsidRDefault="00BA4834" w:rsidP="00306BF8">
      <w:pPr>
        <w:tabs>
          <w:tab w:val="left" w:pos="7498"/>
        </w:tabs>
        <w:ind w:left="286" w:right="-62"/>
        <w:jc w:val="both"/>
        <w:rPr>
          <w:sz w:val="28"/>
          <w:szCs w:val="28"/>
          <w:lang w:val="uk-UA" w:eastAsia="uk-UA"/>
        </w:rPr>
      </w:pPr>
    </w:p>
    <w:p w:rsidR="00306BF8" w:rsidRPr="004522AC" w:rsidRDefault="00306BF8" w:rsidP="00306BF8">
      <w:pPr>
        <w:tabs>
          <w:tab w:val="left" w:pos="7498"/>
        </w:tabs>
        <w:ind w:left="286" w:right="-62"/>
        <w:jc w:val="both"/>
        <w:rPr>
          <w:b/>
          <w:sz w:val="28"/>
          <w:szCs w:val="28"/>
          <w:lang w:val="uk-UA" w:eastAsia="uk-UA"/>
        </w:rPr>
      </w:pPr>
      <w:r w:rsidRPr="004522AC">
        <w:rPr>
          <w:b/>
          <w:sz w:val="28"/>
          <w:szCs w:val="28"/>
          <w:lang w:val="uk-UA" w:eastAsia="uk-UA"/>
        </w:rPr>
        <w:t>Тема 7</w:t>
      </w:r>
      <w:r w:rsidR="00DE1C01">
        <w:rPr>
          <w:b/>
          <w:sz w:val="28"/>
          <w:szCs w:val="28"/>
          <w:lang w:val="uk-UA" w:eastAsia="uk-UA"/>
        </w:rPr>
        <w:t>.</w:t>
      </w:r>
      <w:r w:rsidRPr="004522AC">
        <w:rPr>
          <w:b/>
          <w:sz w:val="28"/>
          <w:szCs w:val="28"/>
          <w:lang w:val="uk-UA" w:eastAsia="uk-UA"/>
        </w:rPr>
        <w:t xml:space="preserve"> Клізма. Газовідвідна трубка</w:t>
      </w:r>
    </w:p>
    <w:p w:rsidR="00306BF8" w:rsidRPr="004522AC" w:rsidRDefault="00306BF8" w:rsidP="00306BF8">
      <w:pPr>
        <w:ind w:firstLine="271"/>
        <w:jc w:val="both"/>
        <w:rPr>
          <w:sz w:val="28"/>
          <w:szCs w:val="28"/>
          <w:lang w:val="uk-UA" w:eastAsia="uk-UA"/>
        </w:rPr>
      </w:pPr>
      <w:r w:rsidRPr="004522AC">
        <w:rPr>
          <w:sz w:val="28"/>
          <w:szCs w:val="28"/>
          <w:lang w:val="uk-UA" w:eastAsia="uk-UA"/>
        </w:rPr>
        <w:t>Клізма, види клізм. Очищу</w:t>
      </w:r>
      <w:r w:rsidR="00BA4834">
        <w:rPr>
          <w:sz w:val="28"/>
          <w:szCs w:val="28"/>
          <w:lang w:val="uk-UA" w:eastAsia="uk-UA"/>
        </w:rPr>
        <w:t>вальна клізма. Сифонна клізма. Гі</w:t>
      </w:r>
      <w:r w:rsidRPr="004522AC">
        <w:rPr>
          <w:sz w:val="28"/>
          <w:szCs w:val="28"/>
          <w:lang w:val="uk-UA" w:eastAsia="uk-UA"/>
        </w:rPr>
        <w:t>пертонічна клізма. Масляна клізма. Крапельна клізма. Живильна клізма. Протипоказання і можливі ускладнення.</w:t>
      </w:r>
    </w:p>
    <w:p w:rsidR="00306BF8" w:rsidRDefault="00306BF8" w:rsidP="00306BF8">
      <w:pPr>
        <w:jc w:val="both"/>
        <w:rPr>
          <w:sz w:val="28"/>
          <w:szCs w:val="28"/>
          <w:lang w:val="uk-UA" w:eastAsia="uk-UA"/>
        </w:rPr>
      </w:pPr>
      <w:r w:rsidRPr="004522AC">
        <w:rPr>
          <w:sz w:val="28"/>
          <w:szCs w:val="28"/>
          <w:lang w:val="uk-UA" w:eastAsia="uk-UA"/>
        </w:rPr>
        <w:t xml:space="preserve">Право пацієнта на інформацію. Необхідність згоди хворого на процедуру. Газовідвідна трубка. Протипоказання і можливі ускладнення. </w:t>
      </w:r>
    </w:p>
    <w:p w:rsidR="002F77FA" w:rsidRDefault="002F77FA" w:rsidP="002F77FA">
      <w:pPr>
        <w:spacing w:before="12"/>
        <w:ind w:firstLine="274"/>
        <w:rPr>
          <w:sz w:val="28"/>
          <w:szCs w:val="28"/>
          <w:lang w:val="uk-UA" w:eastAsia="uk-UA"/>
        </w:rPr>
      </w:pPr>
      <w:r>
        <w:rPr>
          <w:sz w:val="28"/>
          <w:szCs w:val="28"/>
          <w:lang w:val="uk-UA" w:eastAsia="uk-UA"/>
        </w:rPr>
        <w:t>Лабораторно-практична робота №</w:t>
      </w:r>
      <w:r>
        <w:rPr>
          <w:sz w:val="28"/>
          <w:szCs w:val="28"/>
          <w:lang w:eastAsia="uk-UA"/>
        </w:rPr>
        <w:t>2</w:t>
      </w:r>
      <w:r>
        <w:rPr>
          <w:sz w:val="28"/>
          <w:szCs w:val="28"/>
          <w:lang w:val="uk-UA" w:eastAsia="uk-UA"/>
        </w:rPr>
        <w:t>8 «Техніка постановки очисної клізми».</w:t>
      </w:r>
    </w:p>
    <w:p w:rsidR="002F77FA" w:rsidRDefault="002F77FA" w:rsidP="002F77FA">
      <w:pPr>
        <w:spacing w:before="5"/>
        <w:ind w:firstLine="274"/>
        <w:jc w:val="both"/>
        <w:rPr>
          <w:sz w:val="28"/>
          <w:szCs w:val="28"/>
          <w:lang w:val="uk-UA" w:eastAsia="uk-UA"/>
        </w:rPr>
      </w:pPr>
      <w:r>
        <w:rPr>
          <w:sz w:val="28"/>
          <w:szCs w:val="28"/>
          <w:lang w:val="uk-UA" w:eastAsia="uk-UA"/>
        </w:rPr>
        <w:lastRenderedPageBreak/>
        <w:t>Лабораторно-практична робота №29 «Техніка постановки сифонної клізми».</w:t>
      </w:r>
    </w:p>
    <w:p w:rsidR="002F77FA" w:rsidRDefault="002F77FA" w:rsidP="002F77FA">
      <w:pPr>
        <w:spacing w:before="5"/>
        <w:ind w:firstLine="274"/>
        <w:jc w:val="both"/>
        <w:rPr>
          <w:sz w:val="28"/>
          <w:szCs w:val="28"/>
          <w:lang w:val="uk-UA" w:eastAsia="uk-UA"/>
        </w:rPr>
      </w:pPr>
      <w:r>
        <w:rPr>
          <w:sz w:val="28"/>
          <w:szCs w:val="28"/>
          <w:lang w:val="uk-UA" w:eastAsia="uk-UA"/>
        </w:rPr>
        <w:t>Лабораторно-практична робота №30 «Техніка постановки лікувальної клізми».</w:t>
      </w:r>
    </w:p>
    <w:p w:rsidR="002F77FA" w:rsidRDefault="002F77FA" w:rsidP="002F77FA">
      <w:pPr>
        <w:spacing w:before="5"/>
        <w:ind w:firstLine="274"/>
        <w:jc w:val="both"/>
        <w:rPr>
          <w:sz w:val="28"/>
          <w:szCs w:val="28"/>
          <w:lang w:val="uk-UA" w:eastAsia="uk-UA"/>
        </w:rPr>
      </w:pPr>
      <w:r>
        <w:rPr>
          <w:sz w:val="28"/>
          <w:szCs w:val="28"/>
          <w:lang w:val="uk-UA" w:eastAsia="uk-UA"/>
        </w:rPr>
        <w:t>Лабораторно-практична робота №31 «Техніка постановки газовивідної трубки».</w:t>
      </w:r>
    </w:p>
    <w:p w:rsidR="002F77FA" w:rsidRDefault="002F77FA" w:rsidP="002F77FA">
      <w:pPr>
        <w:spacing w:before="5"/>
        <w:ind w:firstLine="274"/>
        <w:jc w:val="both"/>
        <w:rPr>
          <w:sz w:val="28"/>
          <w:szCs w:val="28"/>
          <w:lang w:val="uk-UA" w:eastAsia="uk-UA"/>
        </w:rPr>
      </w:pPr>
      <w:r>
        <w:rPr>
          <w:sz w:val="28"/>
          <w:szCs w:val="28"/>
          <w:lang w:val="uk-UA" w:eastAsia="uk-UA"/>
        </w:rPr>
        <w:t xml:space="preserve">Лабораторно-практична робота №32 «Техніка </w:t>
      </w:r>
      <w:r w:rsidR="002F0ABD">
        <w:rPr>
          <w:sz w:val="28"/>
          <w:szCs w:val="28"/>
          <w:lang w:val="uk-UA" w:eastAsia="uk-UA"/>
        </w:rPr>
        <w:t>постановки олійної клізми»</w:t>
      </w:r>
    </w:p>
    <w:p w:rsidR="002F77FA" w:rsidRDefault="002F77FA" w:rsidP="00306BF8">
      <w:pPr>
        <w:jc w:val="both"/>
        <w:rPr>
          <w:sz w:val="28"/>
          <w:szCs w:val="28"/>
          <w:lang w:val="uk-UA" w:eastAsia="uk-UA"/>
        </w:rPr>
      </w:pPr>
    </w:p>
    <w:p w:rsidR="00B27C8B" w:rsidRDefault="00B27C8B" w:rsidP="00306BF8">
      <w:pPr>
        <w:ind w:firstLine="274"/>
        <w:jc w:val="both"/>
        <w:rPr>
          <w:sz w:val="28"/>
          <w:szCs w:val="28"/>
          <w:lang w:val="uk-UA" w:eastAsia="uk-UA"/>
        </w:rPr>
      </w:pPr>
    </w:p>
    <w:p w:rsidR="00B27C8B" w:rsidRPr="00B27C8B" w:rsidRDefault="00CA562C" w:rsidP="00B27C8B">
      <w:pPr>
        <w:shd w:val="clear" w:color="auto" w:fill="FFFFFF"/>
        <w:jc w:val="both"/>
        <w:rPr>
          <w:b/>
          <w:sz w:val="28"/>
          <w:szCs w:val="28"/>
          <w:lang w:val="uk-UA"/>
        </w:rPr>
      </w:pPr>
      <w:r>
        <w:rPr>
          <w:b/>
          <w:color w:val="000000"/>
          <w:sz w:val="28"/>
          <w:szCs w:val="28"/>
          <w:lang w:val="uk-UA"/>
        </w:rPr>
        <w:t>Тема 8</w:t>
      </w:r>
      <w:r w:rsidR="00DE1C01">
        <w:rPr>
          <w:b/>
          <w:color w:val="000000"/>
          <w:sz w:val="28"/>
          <w:szCs w:val="28"/>
          <w:lang w:val="uk-UA"/>
        </w:rPr>
        <w:t>.</w:t>
      </w:r>
      <w:r w:rsidR="00B27C8B" w:rsidRPr="00B27C8B">
        <w:rPr>
          <w:b/>
          <w:color w:val="000000"/>
          <w:sz w:val="28"/>
          <w:szCs w:val="28"/>
          <w:lang w:val="uk-UA"/>
        </w:rPr>
        <w:t xml:space="preserve"> Особливості догляду за хворими з опіками та обмороженнями</w:t>
      </w:r>
    </w:p>
    <w:p w:rsidR="00B27C8B" w:rsidRPr="00B27C8B" w:rsidRDefault="00B27C8B" w:rsidP="00B27C8B">
      <w:pPr>
        <w:shd w:val="clear" w:color="auto" w:fill="FFFFFF"/>
        <w:rPr>
          <w:bCs/>
          <w:sz w:val="28"/>
          <w:szCs w:val="28"/>
          <w:lang w:val="uk-UA"/>
        </w:rPr>
      </w:pPr>
      <w:r w:rsidRPr="00B27C8B">
        <w:rPr>
          <w:bCs/>
          <w:sz w:val="28"/>
          <w:szCs w:val="28"/>
          <w:lang w:val="uk-UA"/>
        </w:rPr>
        <w:t xml:space="preserve">         </w:t>
      </w:r>
      <w:proofErr w:type="spellStart"/>
      <w:r w:rsidRPr="00B27C8B">
        <w:rPr>
          <w:bCs/>
          <w:sz w:val="28"/>
          <w:szCs w:val="28"/>
          <w:lang w:val="uk-UA"/>
        </w:rPr>
        <w:t>Опік-</w:t>
      </w:r>
      <w:proofErr w:type="spellEnd"/>
      <w:r w:rsidRPr="00B27C8B">
        <w:rPr>
          <w:bCs/>
          <w:sz w:val="28"/>
          <w:szCs w:val="28"/>
          <w:lang w:val="uk-UA"/>
        </w:rPr>
        <w:t xml:space="preserve"> ушкодження тканин, що відбувається внаслідок дії хімічних, термічних або фізичних опіків. Класифікація опіків</w:t>
      </w:r>
    </w:p>
    <w:p w:rsidR="00B27C8B" w:rsidRPr="00B27C8B" w:rsidRDefault="00B27C8B" w:rsidP="00B27C8B">
      <w:pPr>
        <w:shd w:val="clear" w:color="auto" w:fill="FFFFFF"/>
        <w:rPr>
          <w:bCs/>
          <w:sz w:val="28"/>
          <w:szCs w:val="28"/>
          <w:lang w:val="uk-UA"/>
        </w:rPr>
      </w:pPr>
      <w:r w:rsidRPr="00B27C8B">
        <w:rPr>
          <w:bCs/>
          <w:sz w:val="28"/>
          <w:szCs w:val="28"/>
          <w:lang w:val="uk-UA"/>
        </w:rPr>
        <w:t xml:space="preserve">      Перша допомога при опіках. Кваліфікована допомога при опіках.</w:t>
      </w:r>
    </w:p>
    <w:p w:rsidR="00B27C8B" w:rsidRPr="00B27C8B" w:rsidRDefault="00B27C8B" w:rsidP="00B27C8B">
      <w:pPr>
        <w:shd w:val="clear" w:color="auto" w:fill="FFFFFF"/>
        <w:rPr>
          <w:bCs/>
          <w:sz w:val="28"/>
          <w:szCs w:val="28"/>
          <w:lang w:val="uk-UA"/>
        </w:rPr>
      </w:pPr>
      <w:r w:rsidRPr="00B27C8B">
        <w:rPr>
          <w:bCs/>
          <w:sz w:val="28"/>
          <w:szCs w:val="28"/>
          <w:lang w:val="uk-UA"/>
        </w:rPr>
        <w:t xml:space="preserve">     Відмороження – ушкодження тканин яке виникає у разі холоду. Основні та додаткові фактори. Класифікація відморожень. </w:t>
      </w:r>
    </w:p>
    <w:p w:rsidR="00B27C8B" w:rsidRDefault="00B27C8B" w:rsidP="00B27C8B">
      <w:pPr>
        <w:shd w:val="clear" w:color="auto" w:fill="FFFFFF"/>
        <w:rPr>
          <w:bCs/>
          <w:sz w:val="28"/>
          <w:szCs w:val="28"/>
          <w:lang w:val="uk-UA"/>
        </w:rPr>
      </w:pPr>
      <w:r w:rsidRPr="00B27C8B">
        <w:rPr>
          <w:bCs/>
          <w:sz w:val="28"/>
          <w:szCs w:val="28"/>
          <w:lang w:val="uk-UA"/>
        </w:rPr>
        <w:t xml:space="preserve">     Профілактика опіків, профілактика відморожень.</w:t>
      </w:r>
    </w:p>
    <w:p w:rsidR="00B27C8B" w:rsidRDefault="00B27C8B" w:rsidP="00B27C8B">
      <w:pPr>
        <w:spacing w:before="5"/>
        <w:ind w:firstLine="274"/>
        <w:jc w:val="both"/>
        <w:rPr>
          <w:sz w:val="28"/>
          <w:szCs w:val="28"/>
          <w:lang w:val="uk-UA" w:eastAsia="uk-UA"/>
        </w:rPr>
      </w:pPr>
      <w:r>
        <w:rPr>
          <w:sz w:val="28"/>
          <w:szCs w:val="28"/>
          <w:lang w:val="uk-UA" w:eastAsia="uk-UA"/>
        </w:rPr>
        <w:t>Лабораторно-практична робота №</w:t>
      </w:r>
      <w:r w:rsidR="00CA562C">
        <w:rPr>
          <w:sz w:val="28"/>
          <w:szCs w:val="28"/>
          <w:lang w:val="uk-UA" w:eastAsia="uk-UA"/>
        </w:rPr>
        <w:t>33</w:t>
      </w:r>
      <w:r>
        <w:rPr>
          <w:sz w:val="28"/>
          <w:szCs w:val="28"/>
          <w:lang w:val="uk-UA" w:eastAsia="uk-UA"/>
        </w:rPr>
        <w:t xml:space="preserve"> «</w:t>
      </w:r>
      <w:r w:rsidR="00CA562C">
        <w:rPr>
          <w:sz w:val="28"/>
          <w:szCs w:val="28"/>
          <w:lang w:val="uk-UA" w:eastAsia="uk-UA"/>
        </w:rPr>
        <w:t>Догляд за хворими при опіках</w:t>
      </w:r>
      <w:r>
        <w:rPr>
          <w:sz w:val="28"/>
          <w:szCs w:val="28"/>
          <w:lang w:val="uk-UA" w:eastAsia="uk-UA"/>
        </w:rPr>
        <w:t>».</w:t>
      </w:r>
    </w:p>
    <w:p w:rsidR="00B27C8B" w:rsidRDefault="00CA562C" w:rsidP="00B27C8B">
      <w:pPr>
        <w:spacing w:before="5"/>
        <w:ind w:firstLine="274"/>
        <w:jc w:val="both"/>
        <w:rPr>
          <w:sz w:val="28"/>
          <w:szCs w:val="28"/>
          <w:lang w:val="uk-UA" w:eastAsia="uk-UA"/>
        </w:rPr>
      </w:pPr>
      <w:r>
        <w:rPr>
          <w:sz w:val="28"/>
          <w:szCs w:val="28"/>
          <w:lang w:val="uk-UA" w:eastAsia="uk-UA"/>
        </w:rPr>
        <w:t>Лабораторно-практична робота №34</w:t>
      </w:r>
      <w:r w:rsidR="00B27C8B">
        <w:rPr>
          <w:sz w:val="28"/>
          <w:szCs w:val="28"/>
          <w:lang w:val="uk-UA" w:eastAsia="uk-UA"/>
        </w:rPr>
        <w:t xml:space="preserve"> «</w:t>
      </w:r>
      <w:r>
        <w:rPr>
          <w:sz w:val="28"/>
          <w:szCs w:val="28"/>
          <w:lang w:val="uk-UA" w:eastAsia="uk-UA"/>
        </w:rPr>
        <w:t>Догляд за хворими при обмороженні</w:t>
      </w:r>
      <w:r w:rsidR="00B27C8B">
        <w:rPr>
          <w:sz w:val="28"/>
          <w:szCs w:val="28"/>
          <w:lang w:val="uk-UA" w:eastAsia="uk-UA"/>
        </w:rPr>
        <w:t>».</w:t>
      </w:r>
    </w:p>
    <w:p w:rsidR="00B27C8B" w:rsidRDefault="00B27C8B" w:rsidP="00B27C8B">
      <w:pPr>
        <w:jc w:val="both"/>
        <w:rPr>
          <w:sz w:val="28"/>
          <w:szCs w:val="28"/>
          <w:lang w:val="uk-UA" w:eastAsia="uk-UA"/>
        </w:rPr>
      </w:pPr>
    </w:p>
    <w:p w:rsidR="00B27C8B" w:rsidRDefault="00B27C8B" w:rsidP="00B27C8B">
      <w:pPr>
        <w:shd w:val="clear" w:color="auto" w:fill="FFFFFF"/>
        <w:rPr>
          <w:bCs/>
          <w:sz w:val="28"/>
          <w:szCs w:val="28"/>
          <w:lang w:val="uk-UA"/>
        </w:rPr>
      </w:pPr>
    </w:p>
    <w:p w:rsidR="00B27C8B" w:rsidRPr="00B27C8B" w:rsidRDefault="00B27C8B" w:rsidP="00B27C8B">
      <w:pPr>
        <w:shd w:val="clear" w:color="auto" w:fill="FFFFFF"/>
        <w:rPr>
          <w:bCs/>
          <w:sz w:val="28"/>
          <w:szCs w:val="28"/>
          <w:lang w:val="uk-UA"/>
        </w:rPr>
      </w:pPr>
    </w:p>
    <w:p w:rsidR="00B27C8B" w:rsidRPr="00B27C8B" w:rsidRDefault="00B27C8B" w:rsidP="00B27C8B">
      <w:pPr>
        <w:shd w:val="clear" w:color="auto" w:fill="FFFFFF"/>
        <w:rPr>
          <w:b/>
          <w:bCs/>
          <w:sz w:val="28"/>
          <w:szCs w:val="28"/>
          <w:lang w:val="uk-UA"/>
        </w:rPr>
      </w:pPr>
      <w:r w:rsidRPr="00B27C8B">
        <w:rPr>
          <w:bCs/>
          <w:sz w:val="28"/>
          <w:szCs w:val="28"/>
          <w:lang w:val="uk-UA"/>
        </w:rPr>
        <w:t xml:space="preserve">         </w:t>
      </w:r>
      <w:r w:rsidR="00CA562C">
        <w:rPr>
          <w:b/>
          <w:bCs/>
          <w:sz w:val="28"/>
          <w:szCs w:val="28"/>
          <w:lang w:val="uk-UA"/>
        </w:rPr>
        <w:t>Тема 9</w:t>
      </w:r>
      <w:r w:rsidR="00DE1C01">
        <w:rPr>
          <w:b/>
          <w:bCs/>
          <w:sz w:val="28"/>
          <w:szCs w:val="28"/>
          <w:lang w:val="uk-UA"/>
        </w:rPr>
        <w:t>.</w:t>
      </w:r>
      <w:r w:rsidRPr="00B27C8B">
        <w:rPr>
          <w:b/>
          <w:bCs/>
          <w:sz w:val="28"/>
          <w:szCs w:val="28"/>
          <w:lang w:val="uk-UA"/>
        </w:rPr>
        <w:t xml:space="preserve"> Серцево-легенева реанімація</w:t>
      </w:r>
    </w:p>
    <w:p w:rsidR="00B27C8B" w:rsidRPr="00B27C8B" w:rsidRDefault="00B27C8B" w:rsidP="00B27C8B">
      <w:pPr>
        <w:shd w:val="clear" w:color="auto" w:fill="FFFFFF"/>
        <w:rPr>
          <w:bCs/>
          <w:sz w:val="28"/>
          <w:szCs w:val="28"/>
          <w:lang w:val="uk-UA"/>
        </w:rPr>
      </w:pPr>
      <w:r w:rsidRPr="00B27C8B">
        <w:rPr>
          <w:bCs/>
          <w:sz w:val="28"/>
          <w:szCs w:val="28"/>
          <w:lang w:val="uk-UA"/>
        </w:rPr>
        <w:t xml:space="preserve">     Реанімація - своєчасне відновлення кровообігу та дихання за допомогою комплексу заходів. Вмирання – процес згасання функцій організму.</w:t>
      </w:r>
    </w:p>
    <w:p w:rsidR="00B27C8B" w:rsidRPr="00B27C8B" w:rsidRDefault="00B27C8B" w:rsidP="00B27C8B">
      <w:pPr>
        <w:shd w:val="clear" w:color="auto" w:fill="FFFFFF"/>
        <w:rPr>
          <w:bCs/>
          <w:sz w:val="28"/>
          <w:szCs w:val="28"/>
          <w:lang w:val="uk-UA"/>
        </w:rPr>
      </w:pPr>
      <w:r w:rsidRPr="00B27C8B">
        <w:rPr>
          <w:bCs/>
          <w:sz w:val="28"/>
          <w:szCs w:val="28"/>
          <w:lang w:val="uk-UA"/>
        </w:rPr>
        <w:t xml:space="preserve">     Реанімація при зупинці дихання. Техніка штучної вентиляції легень «рот в рот» або «рот в ніс».</w:t>
      </w:r>
    </w:p>
    <w:p w:rsidR="00B27C8B" w:rsidRPr="00B27C8B" w:rsidRDefault="00B27C8B" w:rsidP="00B27C8B">
      <w:pPr>
        <w:shd w:val="clear" w:color="auto" w:fill="FFFFFF"/>
        <w:rPr>
          <w:bCs/>
          <w:sz w:val="28"/>
          <w:szCs w:val="28"/>
          <w:lang w:val="uk-UA"/>
        </w:rPr>
      </w:pPr>
      <w:r w:rsidRPr="00B27C8B">
        <w:rPr>
          <w:bCs/>
          <w:sz w:val="28"/>
          <w:szCs w:val="28"/>
          <w:lang w:val="uk-UA"/>
        </w:rPr>
        <w:t xml:space="preserve">     Штучна вентиляція легень за допомогою ручних респіраторів та спеціальних апаратів.</w:t>
      </w:r>
    </w:p>
    <w:p w:rsidR="00B27C8B" w:rsidRDefault="00B27C8B" w:rsidP="00B27C8B">
      <w:pPr>
        <w:shd w:val="clear" w:color="auto" w:fill="FFFFFF"/>
        <w:rPr>
          <w:bCs/>
          <w:sz w:val="28"/>
          <w:szCs w:val="28"/>
          <w:lang w:val="uk-UA"/>
        </w:rPr>
      </w:pPr>
      <w:r w:rsidRPr="00B27C8B">
        <w:rPr>
          <w:bCs/>
          <w:sz w:val="28"/>
          <w:szCs w:val="28"/>
          <w:lang w:val="uk-UA"/>
        </w:rPr>
        <w:t xml:space="preserve">     Реанімація при зупинці кровообігу. Зовнішній масаж серця. Стадії серцево-легеневої реанімації. Ускладнення при реанімації. Етапи вмирання. Поняття про смерть. Достовірні ознаки смерті. Правила поводження з тілом померлої людини. Етика поведінки медичного працівника.</w:t>
      </w:r>
    </w:p>
    <w:p w:rsidR="00CA562C" w:rsidRDefault="00CA562C" w:rsidP="00CA562C">
      <w:pPr>
        <w:spacing w:before="5"/>
        <w:ind w:firstLine="274"/>
        <w:jc w:val="both"/>
        <w:rPr>
          <w:sz w:val="28"/>
          <w:szCs w:val="28"/>
          <w:lang w:val="uk-UA" w:eastAsia="uk-UA"/>
        </w:rPr>
      </w:pPr>
      <w:r>
        <w:rPr>
          <w:sz w:val="28"/>
          <w:szCs w:val="28"/>
          <w:lang w:val="uk-UA" w:eastAsia="uk-UA"/>
        </w:rPr>
        <w:t xml:space="preserve">Лабораторно-практична робота №35 «Техніка штучної вентиляції легень </w:t>
      </w:r>
      <w:r w:rsidRPr="00B27C8B">
        <w:rPr>
          <w:bCs/>
          <w:sz w:val="28"/>
          <w:szCs w:val="28"/>
          <w:lang w:val="uk-UA"/>
        </w:rPr>
        <w:t>«рот в рот»</w:t>
      </w:r>
      <w:r>
        <w:rPr>
          <w:sz w:val="28"/>
          <w:szCs w:val="28"/>
          <w:lang w:val="uk-UA" w:eastAsia="uk-UA"/>
        </w:rPr>
        <w:t>».</w:t>
      </w:r>
    </w:p>
    <w:p w:rsidR="00CA562C" w:rsidRDefault="00CA562C" w:rsidP="00CA562C">
      <w:pPr>
        <w:spacing w:before="5"/>
        <w:ind w:firstLine="274"/>
        <w:jc w:val="both"/>
        <w:rPr>
          <w:sz w:val="28"/>
          <w:szCs w:val="28"/>
          <w:lang w:val="uk-UA" w:eastAsia="uk-UA"/>
        </w:rPr>
      </w:pPr>
      <w:r>
        <w:rPr>
          <w:sz w:val="28"/>
          <w:szCs w:val="28"/>
          <w:lang w:val="uk-UA" w:eastAsia="uk-UA"/>
        </w:rPr>
        <w:t xml:space="preserve">Лабораторно-практична робота №36 «Техніка штучної вентиляції легень </w:t>
      </w:r>
      <w:r>
        <w:rPr>
          <w:bCs/>
          <w:sz w:val="28"/>
          <w:szCs w:val="28"/>
          <w:lang w:val="uk-UA"/>
        </w:rPr>
        <w:t>«рот в ніс</w:t>
      </w:r>
      <w:r w:rsidRPr="00B27C8B">
        <w:rPr>
          <w:bCs/>
          <w:sz w:val="28"/>
          <w:szCs w:val="28"/>
          <w:lang w:val="uk-UA"/>
        </w:rPr>
        <w:t>»</w:t>
      </w:r>
      <w:r>
        <w:rPr>
          <w:sz w:val="28"/>
          <w:szCs w:val="28"/>
          <w:lang w:val="uk-UA" w:eastAsia="uk-UA"/>
        </w:rPr>
        <w:t>».</w:t>
      </w:r>
    </w:p>
    <w:p w:rsidR="00D7623B" w:rsidRDefault="00CA562C" w:rsidP="00D7623B">
      <w:pPr>
        <w:spacing w:before="5"/>
        <w:ind w:firstLine="274"/>
        <w:jc w:val="both"/>
        <w:rPr>
          <w:sz w:val="28"/>
          <w:szCs w:val="28"/>
          <w:lang w:val="uk-UA" w:eastAsia="uk-UA"/>
        </w:rPr>
      </w:pPr>
      <w:r>
        <w:rPr>
          <w:sz w:val="28"/>
          <w:szCs w:val="28"/>
          <w:lang w:val="uk-UA" w:eastAsia="uk-UA"/>
        </w:rPr>
        <w:t>Лабораторно-практична робота №37</w:t>
      </w:r>
      <w:r w:rsidR="00D7623B" w:rsidRPr="00D7623B">
        <w:rPr>
          <w:sz w:val="28"/>
          <w:szCs w:val="28"/>
          <w:lang w:val="uk-UA" w:eastAsia="uk-UA"/>
        </w:rPr>
        <w:t xml:space="preserve"> </w:t>
      </w:r>
      <w:r w:rsidR="00D7623B">
        <w:rPr>
          <w:sz w:val="28"/>
          <w:szCs w:val="28"/>
          <w:lang w:val="uk-UA" w:eastAsia="uk-UA"/>
        </w:rPr>
        <w:t xml:space="preserve">«Техніка проведення </w:t>
      </w:r>
      <w:r w:rsidR="00D7623B">
        <w:rPr>
          <w:bCs/>
          <w:sz w:val="28"/>
          <w:szCs w:val="28"/>
          <w:lang w:val="uk-UA"/>
        </w:rPr>
        <w:t>штучної вентиляції</w:t>
      </w:r>
      <w:r w:rsidR="00D7623B" w:rsidRPr="00B27C8B">
        <w:rPr>
          <w:bCs/>
          <w:sz w:val="28"/>
          <w:szCs w:val="28"/>
          <w:lang w:val="uk-UA"/>
        </w:rPr>
        <w:t xml:space="preserve"> легень за допомогою ручних респіраторів та спеціальних апаратів</w:t>
      </w:r>
      <w:r w:rsidR="00D7623B">
        <w:rPr>
          <w:sz w:val="28"/>
          <w:szCs w:val="28"/>
          <w:lang w:val="uk-UA" w:eastAsia="uk-UA"/>
        </w:rPr>
        <w:t>».</w:t>
      </w:r>
    </w:p>
    <w:p w:rsidR="00D7623B" w:rsidRDefault="00D7623B" w:rsidP="00D7623B">
      <w:pPr>
        <w:spacing w:before="5"/>
        <w:ind w:firstLine="274"/>
        <w:jc w:val="both"/>
        <w:rPr>
          <w:sz w:val="28"/>
          <w:szCs w:val="28"/>
          <w:lang w:val="uk-UA" w:eastAsia="uk-UA"/>
        </w:rPr>
      </w:pPr>
      <w:r>
        <w:rPr>
          <w:sz w:val="28"/>
          <w:szCs w:val="28"/>
          <w:lang w:val="uk-UA" w:eastAsia="uk-UA"/>
        </w:rPr>
        <w:t xml:space="preserve"> </w:t>
      </w:r>
      <w:r w:rsidR="00CA562C">
        <w:rPr>
          <w:sz w:val="28"/>
          <w:szCs w:val="28"/>
          <w:lang w:val="uk-UA" w:eastAsia="uk-UA"/>
        </w:rPr>
        <w:t>Лабораторно-практична робота №38</w:t>
      </w:r>
      <w:r>
        <w:rPr>
          <w:sz w:val="28"/>
          <w:szCs w:val="28"/>
          <w:lang w:val="uk-UA" w:eastAsia="uk-UA"/>
        </w:rPr>
        <w:t xml:space="preserve"> «Техніка проведення зовнішнього масажу серця».</w:t>
      </w:r>
    </w:p>
    <w:p w:rsidR="00CA562C" w:rsidRDefault="00CA562C" w:rsidP="00CA562C">
      <w:pPr>
        <w:spacing w:before="5"/>
        <w:ind w:firstLine="274"/>
        <w:jc w:val="both"/>
        <w:rPr>
          <w:sz w:val="28"/>
          <w:szCs w:val="28"/>
          <w:lang w:val="uk-UA" w:eastAsia="uk-UA"/>
        </w:rPr>
      </w:pPr>
      <w:r>
        <w:rPr>
          <w:sz w:val="28"/>
          <w:szCs w:val="28"/>
          <w:lang w:val="uk-UA" w:eastAsia="uk-UA"/>
        </w:rPr>
        <w:t xml:space="preserve"> Лабораторно-практична робота №39 «</w:t>
      </w:r>
      <w:r w:rsidR="00D7623B">
        <w:rPr>
          <w:sz w:val="28"/>
          <w:szCs w:val="28"/>
          <w:lang w:val="uk-UA" w:eastAsia="uk-UA"/>
        </w:rPr>
        <w:t xml:space="preserve">Техніка поводження </w:t>
      </w:r>
      <w:r w:rsidR="00D7623B" w:rsidRPr="00B27C8B">
        <w:rPr>
          <w:bCs/>
          <w:sz w:val="28"/>
          <w:szCs w:val="28"/>
          <w:lang w:val="uk-UA"/>
        </w:rPr>
        <w:t>з тілом померлої людини</w:t>
      </w:r>
      <w:r>
        <w:rPr>
          <w:sz w:val="28"/>
          <w:szCs w:val="28"/>
          <w:lang w:val="uk-UA" w:eastAsia="uk-UA"/>
        </w:rPr>
        <w:t>».</w:t>
      </w:r>
    </w:p>
    <w:p w:rsidR="00CA562C" w:rsidRDefault="00CA562C" w:rsidP="00CA562C">
      <w:pPr>
        <w:jc w:val="both"/>
        <w:rPr>
          <w:sz w:val="28"/>
          <w:szCs w:val="28"/>
          <w:lang w:val="uk-UA" w:eastAsia="uk-UA"/>
        </w:rPr>
      </w:pPr>
    </w:p>
    <w:p w:rsidR="00CA562C" w:rsidRDefault="00CA562C" w:rsidP="00CA562C">
      <w:pPr>
        <w:jc w:val="both"/>
        <w:rPr>
          <w:sz w:val="28"/>
          <w:szCs w:val="28"/>
          <w:lang w:val="uk-UA" w:eastAsia="uk-UA"/>
        </w:rPr>
      </w:pPr>
    </w:p>
    <w:p w:rsidR="00CA562C" w:rsidRDefault="00CA562C" w:rsidP="00CA562C">
      <w:pPr>
        <w:jc w:val="both"/>
        <w:rPr>
          <w:sz w:val="28"/>
          <w:szCs w:val="28"/>
          <w:lang w:val="uk-UA" w:eastAsia="uk-UA"/>
        </w:rPr>
      </w:pPr>
    </w:p>
    <w:p w:rsidR="00B27C8B" w:rsidRPr="00B27C8B" w:rsidRDefault="00B27C8B" w:rsidP="00B27C8B">
      <w:pPr>
        <w:shd w:val="clear" w:color="auto" w:fill="FFFFFF"/>
        <w:rPr>
          <w:bCs/>
          <w:sz w:val="28"/>
          <w:szCs w:val="28"/>
          <w:lang w:val="uk-UA"/>
        </w:rPr>
      </w:pPr>
    </w:p>
    <w:p w:rsidR="00B27C8B" w:rsidRPr="00B27C8B" w:rsidRDefault="00B27C8B" w:rsidP="00B27C8B">
      <w:pPr>
        <w:shd w:val="clear" w:color="auto" w:fill="FFFFFF"/>
        <w:rPr>
          <w:b/>
          <w:bCs/>
          <w:sz w:val="28"/>
          <w:szCs w:val="28"/>
          <w:lang w:val="uk-UA"/>
        </w:rPr>
      </w:pPr>
      <w:r w:rsidRPr="00B27C8B">
        <w:rPr>
          <w:bCs/>
          <w:sz w:val="28"/>
          <w:szCs w:val="28"/>
          <w:lang w:val="uk-UA"/>
        </w:rPr>
        <w:t xml:space="preserve">      </w:t>
      </w:r>
      <w:r w:rsidR="00CA562C">
        <w:rPr>
          <w:b/>
          <w:bCs/>
          <w:sz w:val="28"/>
          <w:szCs w:val="28"/>
          <w:lang w:val="uk-UA"/>
        </w:rPr>
        <w:t>Тема 10</w:t>
      </w:r>
      <w:r w:rsidR="00DE1C01">
        <w:rPr>
          <w:b/>
          <w:bCs/>
          <w:sz w:val="28"/>
          <w:szCs w:val="28"/>
          <w:lang w:val="uk-UA"/>
        </w:rPr>
        <w:t>.</w:t>
      </w:r>
      <w:r w:rsidRPr="00B27C8B">
        <w:rPr>
          <w:b/>
          <w:bCs/>
          <w:sz w:val="28"/>
          <w:szCs w:val="28"/>
          <w:lang w:val="uk-UA"/>
        </w:rPr>
        <w:t xml:space="preserve"> Догляд та спостереження за хворими в збудженому стані</w:t>
      </w:r>
    </w:p>
    <w:p w:rsidR="00B27C8B" w:rsidRDefault="00B27C8B" w:rsidP="00B27C8B">
      <w:pPr>
        <w:shd w:val="clear" w:color="auto" w:fill="FFFFFF"/>
        <w:rPr>
          <w:bCs/>
          <w:sz w:val="28"/>
          <w:szCs w:val="28"/>
          <w:lang w:val="uk-UA"/>
        </w:rPr>
      </w:pPr>
      <w:r w:rsidRPr="00B27C8B">
        <w:rPr>
          <w:bCs/>
          <w:sz w:val="28"/>
          <w:szCs w:val="28"/>
          <w:lang w:val="uk-UA"/>
        </w:rPr>
        <w:t xml:space="preserve">     Надання допомоги хворому в збудженому стані. Особливості догляду та спостереження за хворими в збудженому стані</w:t>
      </w:r>
      <w:r>
        <w:rPr>
          <w:bCs/>
          <w:sz w:val="28"/>
          <w:szCs w:val="28"/>
          <w:lang w:val="uk-UA"/>
        </w:rPr>
        <w:t>.</w:t>
      </w:r>
    </w:p>
    <w:p w:rsidR="00D7623B" w:rsidRDefault="00D7623B" w:rsidP="00D7623B">
      <w:pPr>
        <w:spacing w:before="5"/>
        <w:ind w:firstLine="274"/>
        <w:jc w:val="both"/>
        <w:rPr>
          <w:sz w:val="28"/>
          <w:szCs w:val="28"/>
          <w:lang w:val="uk-UA" w:eastAsia="uk-UA"/>
        </w:rPr>
      </w:pPr>
      <w:r>
        <w:rPr>
          <w:sz w:val="28"/>
          <w:szCs w:val="28"/>
          <w:lang w:val="uk-UA" w:eastAsia="uk-UA"/>
        </w:rPr>
        <w:t>Лабораторно-практична робота №40 «Техніка надання допомоги хворому в збудженому стані».</w:t>
      </w:r>
    </w:p>
    <w:p w:rsidR="00D7623B" w:rsidRDefault="00D7623B" w:rsidP="00D7623B">
      <w:pPr>
        <w:jc w:val="both"/>
        <w:rPr>
          <w:sz w:val="28"/>
          <w:szCs w:val="28"/>
          <w:lang w:val="uk-UA" w:eastAsia="uk-UA"/>
        </w:rPr>
      </w:pPr>
    </w:p>
    <w:p w:rsidR="00D7623B" w:rsidRDefault="00D7623B" w:rsidP="00B27C8B">
      <w:pPr>
        <w:shd w:val="clear" w:color="auto" w:fill="FFFFFF"/>
        <w:rPr>
          <w:bCs/>
          <w:sz w:val="28"/>
          <w:szCs w:val="28"/>
          <w:lang w:val="uk-UA"/>
        </w:rPr>
      </w:pPr>
    </w:p>
    <w:p w:rsidR="00B27C8B" w:rsidRPr="00B27C8B" w:rsidRDefault="00B27C8B" w:rsidP="00B27C8B">
      <w:pPr>
        <w:shd w:val="clear" w:color="auto" w:fill="FFFFFF"/>
        <w:rPr>
          <w:bCs/>
          <w:sz w:val="28"/>
          <w:szCs w:val="28"/>
          <w:lang w:val="uk-UA"/>
        </w:rPr>
      </w:pPr>
    </w:p>
    <w:p w:rsidR="00B27C8B" w:rsidRPr="00B27C8B" w:rsidRDefault="00B27C8B" w:rsidP="00B27C8B">
      <w:pPr>
        <w:shd w:val="clear" w:color="auto" w:fill="FFFFFF"/>
        <w:rPr>
          <w:b/>
          <w:bCs/>
          <w:sz w:val="28"/>
          <w:szCs w:val="28"/>
          <w:lang w:val="uk-UA"/>
        </w:rPr>
      </w:pPr>
      <w:r w:rsidRPr="00B27C8B">
        <w:rPr>
          <w:bCs/>
          <w:sz w:val="28"/>
          <w:szCs w:val="28"/>
          <w:lang w:val="uk-UA"/>
        </w:rPr>
        <w:t xml:space="preserve">     </w:t>
      </w:r>
      <w:r w:rsidR="00CA562C">
        <w:rPr>
          <w:b/>
          <w:bCs/>
          <w:sz w:val="28"/>
          <w:szCs w:val="28"/>
          <w:lang w:val="uk-UA"/>
        </w:rPr>
        <w:t>Тема 11</w:t>
      </w:r>
      <w:r w:rsidR="00DE1C01">
        <w:rPr>
          <w:b/>
          <w:bCs/>
          <w:sz w:val="28"/>
          <w:szCs w:val="28"/>
          <w:lang w:val="uk-UA"/>
        </w:rPr>
        <w:t>.</w:t>
      </w:r>
      <w:r>
        <w:rPr>
          <w:b/>
          <w:bCs/>
          <w:sz w:val="28"/>
          <w:szCs w:val="28"/>
          <w:lang w:val="uk-UA"/>
        </w:rPr>
        <w:t xml:space="preserve"> </w:t>
      </w:r>
      <w:r w:rsidRPr="00B27C8B">
        <w:rPr>
          <w:b/>
          <w:bCs/>
          <w:sz w:val="28"/>
          <w:szCs w:val="28"/>
          <w:lang w:val="uk-UA"/>
        </w:rPr>
        <w:t>Етика поведінки при смерті і горі</w:t>
      </w:r>
    </w:p>
    <w:p w:rsidR="00B27C8B" w:rsidRPr="00B27C8B" w:rsidRDefault="00B27C8B" w:rsidP="00B27C8B">
      <w:pPr>
        <w:shd w:val="clear" w:color="auto" w:fill="FFFFFF"/>
        <w:rPr>
          <w:bCs/>
          <w:sz w:val="28"/>
          <w:szCs w:val="28"/>
          <w:lang w:val="uk-UA"/>
        </w:rPr>
      </w:pPr>
      <w:r w:rsidRPr="00B27C8B">
        <w:rPr>
          <w:bCs/>
          <w:sz w:val="28"/>
          <w:szCs w:val="28"/>
          <w:lang w:val="uk-UA"/>
        </w:rPr>
        <w:t xml:space="preserve">    Етика поведінки при смерті  і горі.</w:t>
      </w:r>
    </w:p>
    <w:p w:rsidR="00B27C8B" w:rsidRPr="004522AC" w:rsidRDefault="00B27C8B" w:rsidP="00B27C8B">
      <w:pPr>
        <w:ind w:firstLine="274"/>
        <w:jc w:val="both"/>
        <w:rPr>
          <w:sz w:val="28"/>
          <w:szCs w:val="28"/>
          <w:lang w:val="uk-UA" w:eastAsia="uk-UA"/>
        </w:rPr>
      </w:pPr>
      <w:r>
        <w:rPr>
          <w:b/>
          <w:bCs/>
          <w:color w:val="434343"/>
          <w:sz w:val="22"/>
          <w:szCs w:val="22"/>
          <w:lang w:val="uk-UA"/>
        </w:rPr>
        <w:br w:type="page"/>
      </w:r>
    </w:p>
    <w:p w:rsidR="00306BF8" w:rsidRPr="00FF1A60" w:rsidRDefault="00FF1A60" w:rsidP="00FF1A60">
      <w:pPr>
        <w:tabs>
          <w:tab w:val="left" w:pos="7498"/>
        </w:tabs>
        <w:jc w:val="center"/>
        <w:rPr>
          <w:b/>
          <w:sz w:val="28"/>
          <w:szCs w:val="28"/>
          <w:lang w:val="uk-UA" w:eastAsia="uk-UA"/>
        </w:rPr>
      </w:pPr>
      <w:r w:rsidRPr="00FF1A60">
        <w:rPr>
          <w:b/>
          <w:sz w:val="28"/>
          <w:szCs w:val="28"/>
          <w:lang w:val="uk-UA" w:eastAsia="uk-UA"/>
        </w:rPr>
        <w:lastRenderedPageBreak/>
        <w:t>Робоча навчальна програма</w:t>
      </w:r>
    </w:p>
    <w:p w:rsidR="00306BF8" w:rsidRPr="00804ECE" w:rsidRDefault="00306BF8" w:rsidP="00FF1A60">
      <w:pPr>
        <w:tabs>
          <w:tab w:val="left" w:pos="7498"/>
        </w:tabs>
        <w:jc w:val="center"/>
        <w:rPr>
          <w:b/>
          <w:i/>
          <w:sz w:val="28"/>
          <w:szCs w:val="28"/>
          <w:lang w:val="uk-UA" w:eastAsia="uk-UA"/>
        </w:rPr>
      </w:pPr>
      <w:r w:rsidRPr="00FF1A60">
        <w:rPr>
          <w:b/>
          <w:sz w:val="28"/>
          <w:szCs w:val="28"/>
          <w:lang w:val="uk-UA" w:eastAsia="uk-UA"/>
        </w:rPr>
        <w:t xml:space="preserve">з предмету </w:t>
      </w:r>
      <w:r w:rsidRPr="00804ECE">
        <w:rPr>
          <w:b/>
          <w:i/>
          <w:sz w:val="28"/>
          <w:szCs w:val="28"/>
          <w:lang w:val="uk-UA" w:eastAsia="uk-UA"/>
        </w:rPr>
        <w:t>«Основи медичних знань»</w:t>
      </w:r>
    </w:p>
    <w:p w:rsidR="00FF1A60" w:rsidRPr="00FF1A60" w:rsidRDefault="00FF1A60" w:rsidP="00FF1A60">
      <w:pPr>
        <w:tabs>
          <w:tab w:val="left" w:pos="7498"/>
        </w:tabs>
        <w:jc w:val="center"/>
        <w:rPr>
          <w:b/>
          <w:sz w:val="28"/>
          <w:szCs w:val="28"/>
          <w:lang w:val="uk-UA" w:eastAsia="uk-UA"/>
        </w:rPr>
      </w:pPr>
    </w:p>
    <w:tbl>
      <w:tblPr>
        <w:tblW w:w="0" w:type="auto"/>
        <w:tblInd w:w="40" w:type="dxa"/>
        <w:tblLayout w:type="fixed"/>
        <w:tblCellMar>
          <w:left w:w="40" w:type="dxa"/>
          <w:right w:w="40" w:type="dxa"/>
        </w:tblCellMar>
        <w:tblLook w:val="0000"/>
      </w:tblPr>
      <w:tblGrid>
        <w:gridCol w:w="567"/>
        <w:gridCol w:w="4820"/>
        <w:gridCol w:w="1134"/>
        <w:gridCol w:w="1843"/>
      </w:tblGrid>
      <w:tr w:rsidR="00306BF8" w:rsidRPr="004522AC" w:rsidTr="00804ECE">
        <w:tc>
          <w:tcPr>
            <w:tcW w:w="567" w:type="dxa"/>
            <w:vMerge w:val="restart"/>
            <w:tcBorders>
              <w:top w:val="single" w:sz="6" w:space="0" w:color="auto"/>
              <w:left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 з/п</w:t>
            </w:r>
          </w:p>
          <w:p w:rsidR="00306BF8" w:rsidRPr="004522AC" w:rsidRDefault="00306BF8" w:rsidP="00714C98">
            <w:pPr>
              <w:jc w:val="center"/>
              <w:rPr>
                <w:sz w:val="28"/>
                <w:szCs w:val="28"/>
                <w:lang w:val="uk-UA" w:eastAsia="uk-UA"/>
              </w:rPr>
            </w:pPr>
          </w:p>
          <w:p w:rsidR="00306BF8" w:rsidRPr="004522AC" w:rsidRDefault="00306BF8" w:rsidP="00714C98">
            <w:pPr>
              <w:jc w:val="center"/>
              <w:rPr>
                <w:sz w:val="28"/>
                <w:szCs w:val="28"/>
                <w:lang w:val="uk-UA" w:eastAsia="uk-UA"/>
              </w:rPr>
            </w:pPr>
          </w:p>
        </w:tc>
        <w:tc>
          <w:tcPr>
            <w:tcW w:w="4820" w:type="dxa"/>
            <w:vMerge w:val="restart"/>
            <w:tcBorders>
              <w:top w:val="single" w:sz="6" w:space="0" w:color="auto"/>
              <w:left w:val="single" w:sz="6" w:space="0" w:color="auto"/>
              <w:right w:val="single" w:sz="6" w:space="0" w:color="auto"/>
            </w:tcBorders>
            <w:vAlign w:val="center"/>
          </w:tcPr>
          <w:p w:rsidR="00306BF8" w:rsidRPr="004522AC" w:rsidRDefault="00306BF8" w:rsidP="00714C98">
            <w:pPr>
              <w:ind w:left="1630"/>
              <w:rPr>
                <w:sz w:val="28"/>
                <w:szCs w:val="28"/>
              </w:rPr>
            </w:pPr>
            <w:r w:rsidRPr="004522AC">
              <w:rPr>
                <w:sz w:val="28"/>
                <w:szCs w:val="28"/>
                <w:lang w:val="uk-UA" w:eastAsia="uk-UA"/>
              </w:rPr>
              <w:t>Тема</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ind w:left="454"/>
              <w:jc w:val="center"/>
              <w:rPr>
                <w:sz w:val="28"/>
                <w:szCs w:val="28"/>
                <w:lang w:val="uk-UA" w:eastAsia="uk-UA"/>
              </w:rPr>
            </w:pPr>
            <w:r w:rsidRPr="004522AC">
              <w:rPr>
                <w:sz w:val="28"/>
                <w:szCs w:val="28"/>
                <w:lang w:val="uk-UA" w:eastAsia="uk-UA"/>
              </w:rPr>
              <w:t>Кількість годин</w:t>
            </w:r>
          </w:p>
        </w:tc>
      </w:tr>
      <w:tr w:rsidR="00306BF8" w:rsidRPr="004522AC" w:rsidTr="00804ECE">
        <w:tc>
          <w:tcPr>
            <w:tcW w:w="567" w:type="dxa"/>
            <w:vMerge/>
            <w:tcBorders>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p>
        </w:tc>
        <w:tc>
          <w:tcPr>
            <w:tcW w:w="4820" w:type="dxa"/>
            <w:vMerge/>
            <w:tcBorders>
              <w:left w:val="single" w:sz="6" w:space="0" w:color="auto"/>
              <w:bottom w:val="single" w:sz="6" w:space="0" w:color="auto"/>
              <w:right w:val="single" w:sz="6" w:space="0" w:color="auto"/>
            </w:tcBorders>
            <w:vAlign w:val="center"/>
          </w:tcPr>
          <w:p w:rsidR="00306BF8" w:rsidRPr="004522AC" w:rsidRDefault="00306BF8" w:rsidP="00714C98">
            <w:pPr>
              <w:ind w:left="1630"/>
              <w:jc w:val="center"/>
              <w:rPr>
                <w:sz w:val="28"/>
                <w:szCs w:val="28"/>
                <w:lang w:val="uk-UA"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Всього</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з них лабораторно-практичні роботи</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1.</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Анатомія і фізіологія людини.</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270CBF" w:rsidP="00714C98">
            <w:pPr>
              <w:jc w:val="center"/>
              <w:rPr>
                <w:sz w:val="28"/>
                <w:szCs w:val="28"/>
                <w:lang w:val="uk-UA" w:eastAsia="uk-UA"/>
              </w:rPr>
            </w:pPr>
            <w:r>
              <w:rPr>
                <w:sz w:val="28"/>
                <w:szCs w:val="28"/>
                <w:lang w:val="uk-UA" w:eastAsia="uk-UA"/>
              </w:rPr>
              <w:t>15</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4522AC" w:rsidRDefault="00EE1103" w:rsidP="00714C98">
            <w:pPr>
              <w:jc w:val="center"/>
              <w:rPr>
                <w:sz w:val="28"/>
                <w:szCs w:val="28"/>
                <w:lang w:val="uk-UA" w:eastAsia="uk-UA"/>
              </w:rPr>
            </w:pPr>
            <w:r>
              <w:rPr>
                <w:sz w:val="28"/>
                <w:szCs w:val="28"/>
                <w:lang w:val="uk-UA" w:eastAsia="uk-UA"/>
              </w:rPr>
              <w:t>5</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2.</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Система органів дихання. Захворювання.</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270CBF" w:rsidP="00714C98">
            <w:pPr>
              <w:jc w:val="center"/>
              <w:rPr>
                <w:sz w:val="28"/>
                <w:szCs w:val="28"/>
                <w:lang w:val="uk-UA" w:eastAsia="uk-UA"/>
              </w:rPr>
            </w:pPr>
            <w:r>
              <w:rPr>
                <w:sz w:val="28"/>
                <w:szCs w:val="28"/>
                <w:lang w:val="uk-UA" w:eastAsia="uk-UA"/>
              </w:rPr>
              <w:t>20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EE1103" w:rsidRDefault="00EE1103" w:rsidP="00714C98">
            <w:pPr>
              <w:jc w:val="center"/>
              <w:rPr>
                <w:sz w:val="28"/>
                <w:szCs w:val="28"/>
                <w:lang w:val="uk-UA"/>
              </w:rPr>
            </w:pPr>
            <w:r>
              <w:rPr>
                <w:sz w:val="28"/>
                <w:szCs w:val="28"/>
                <w:lang w:val="uk-UA"/>
              </w:rPr>
              <w:t>2</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3.</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Серцево-судинна система. Захворювання.</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2</w:t>
            </w:r>
            <w:r w:rsidR="00EE1103">
              <w:rPr>
                <w:sz w:val="28"/>
                <w:szCs w:val="28"/>
                <w:lang w:val="uk-UA" w:eastAsia="uk-UA"/>
              </w:rPr>
              <w:t>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4522AC" w:rsidRDefault="00EE1103" w:rsidP="00714C98">
            <w:pPr>
              <w:jc w:val="center"/>
              <w:rPr>
                <w:sz w:val="28"/>
                <w:szCs w:val="28"/>
                <w:lang w:val="uk-UA" w:eastAsia="uk-UA"/>
              </w:rPr>
            </w:pPr>
            <w:r>
              <w:rPr>
                <w:sz w:val="28"/>
                <w:szCs w:val="28"/>
                <w:lang w:val="uk-UA" w:eastAsia="uk-UA"/>
              </w:rPr>
              <w:t>5</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4.</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Кров. Склад крові, функції.</w:t>
            </w:r>
            <w:r w:rsidR="00EE1103">
              <w:rPr>
                <w:sz w:val="28"/>
                <w:szCs w:val="28"/>
                <w:lang w:val="uk-UA" w:eastAsia="uk-UA"/>
              </w:rPr>
              <w:t xml:space="preserve"> Захворювання</w:t>
            </w:r>
            <w:r w:rsidR="00007D4C">
              <w:rPr>
                <w:sz w:val="28"/>
                <w:szCs w:val="28"/>
                <w:lang w:val="uk-UA" w:eastAsia="uk-UA"/>
              </w:rPr>
              <w:t>.</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EE1103" w:rsidP="00714C98">
            <w:pPr>
              <w:jc w:val="center"/>
              <w:rPr>
                <w:sz w:val="28"/>
                <w:szCs w:val="28"/>
                <w:lang w:val="uk-UA" w:eastAsia="uk-UA"/>
              </w:rPr>
            </w:pPr>
            <w:r>
              <w:rPr>
                <w:sz w:val="28"/>
                <w:szCs w:val="28"/>
                <w:lang w:val="uk-UA" w:eastAsia="uk-UA"/>
              </w:rPr>
              <w:t>20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EE1103" w:rsidRDefault="00EE1103" w:rsidP="00714C98">
            <w:pPr>
              <w:jc w:val="center"/>
              <w:rPr>
                <w:sz w:val="28"/>
                <w:szCs w:val="28"/>
                <w:lang w:val="uk-UA"/>
              </w:rPr>
            </w:pPr>
            <w:r>
              <w:rPr>
                <w:sz w:val="28"/>
                <w:szCs w:val="28"/>
                <w:lang w:val="uk-UA"/>
              </w:rPr>
              <w:t>5</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5.</w:t>
            </w:r>
          </w:p>
        </w:tc>
        <w:tc>
          <w:tcPr>
            <w:tcW w:w="4820" w:type="dxa"/>
            <w:tcBorders>
              <w:top w:val="single" w:sz="6" w:space="0" w:color="auto"/>
              <w:left w:val="single" w:sz="6" w:space="0" w:color="auto"/>
              <w:bottom w:val="single" w:sz="6" w:space="0" w:color="auto"/>
              <w:right w:val="single" w:sz="6" w:space="0" w:color="auto"/>
            </w:tcBorders>
          </w:tcPr>
          <w:p w:rsidR="00306BF8" w:rsidRDefault="00306BF8" w:rsidP="00714C98">
            <w:pPr>
              <w:rPr>
                <w:sz w:val="28"/>
                <w:szCs w:val="28"/>
                <w:lang w:val="uk-UA" w:eastAsia="uk-UA"/>
              </w:rPr>
            </w:pPr>
            <w:r w:rsidRPr="004522AC">
              <w:rPr>
                <w:sz w:val="28"/>
                <w:szCs w:val="28"/>
                <w:lang w:val="uk-UA" w:eastAsia="uk-UA"/>
              </w:rPr>
              <w:t>Травна система і процеси травлення.</w:t>
            </w:r>
          </w:p>
          <w:p w:rsidR="00EE1103" w:rsidRPr="004522AC" w:rsidRDefault="00EE1103" w:rsidP="00714C98">
            <w:pPr>
              <w:rPr>
                <w:sz w:val="28"/>
                <w:szCs w:val="28"/>
                <w:lang w:val="uk-UA" w:eastAsia="uk-UA"/>
              </w:rPr>
            </w:pPr>
            <w:r>
              <w:rPr>
                <w:sz w:val="28"/>
                <w:szCs w:val="28"/>
                <w:lang w:val="uk-UA" w:eastAsia="uk-UA"/>
              </w:rPr>
              <w:t>Захворювання</w:t>
            </w:r>
            <w:r w:rsidR="00007D4C">
              <w:rPr>
                <w:sz w:val="28"/>
                <w:szCs w:val="28"/>
                <w:lang w:val="uk-UA" w:eastAsia="uk-UA"/>
              </w:rPr>
              <w:t>.</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270CBF" w:rsidP="00714C98">
            <w:pPr>
              <w:jc w:val="center"/>
              <w:rPr>
                <w:sz w:val="28"/>
                <w:szCs w:val="28"/>
                <w:lang w:val="uk-UA" w:eastAsia="uk-UA"/>
              </w:rPr>
            </w:pPr>
            <w:r>
              <w:rPr>
                <w:sz w:val="28"/>
                <w:szCs w:val="28"/>
                <w:lang w:val="uk-UA" w:eastAsia="uk-UA"/>
              </w:rPr>
              <w:t>20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EE1103" w:rsidRDefault="00EE1103" w:rsidP="00714C98">
            <w:pPr>
              <w:jc w:val="center"/>
              <w:rPr>
                <w:sz w:val="28"/>
                <w:szCs w:val="28"/>
                <w:lang w:val="uk-UA"/>
              </w:rPr>
            </w:pPr>
            <w:r>
              <w:rPr>
                <w:sz w:val="28"/>
                <w:szCs w:val="28"/>
                <w:lang w:val="uk-UA"/>
              </w:rPr>
              <w:t>5</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6.</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ind w:right="494" w:firstLine="2"/>
              <w:rPr>
                <w:sz w:val="28"/>
                <w:szCs w:val="28"/>
                <w:lang w:val="uk-UA" w:eastAsia="uk-UA"/>
              </w:rPr>
            </w:pPr>
            <w:r w:rsidRPr="004522AC">
              <w:rPr>
                <w:sz w:val="28"/>
                <w:szCs w:val="28"/>
                <w:lang w:val="uk-UA" w:eastAsia="uk-UA"/>
              </w:rPr>
              <w:t>Система органів виділення та репродукції. Набряки.</w:t>
            </w:r>
            <w:r w:rsidR="00EE1103">
              <w:rPr>
                <w:sz w:val="28"/>
                <w:szCs w:val="28"/>
                <w:lang w:val="uk-UA" w:eastAsia="uk-UA"/>
              </w:rPr>
              <w:t xml:space="preserve"> Захворювання. </w:t>
            </w:r>
            <w:r w:rsidRPr="004522AC">
              <w:rPr>
                <w:sz w:val="28"/>
                <w:szCs w:val="28"/>
                <w:lang w:val="uk-UA" w:eastAsia="uk-UA"/>
              </w:rPr>
              <w:t xml:space="preserve"> Догляд за хворими.</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A93C0E" w:rsidP="00714C98">
            <w:pPr>
              <w:jc w:val="center"/>
              <w:rPr>
                <w:sz w:val="28"/>
                <w:szCs w:val="28"/>
                <w:lang w:val="uk-UA" w:eastAsia="uk-UA"/>
              </w:rPr>
            </w:pPr>
            <w:r>
              <w:rPr>
                <w:sz w:val="28"/>
                <w:szCs w:val="28"/>
                <w:lang w:val="uk-UA" w:eastAsia="uk-UA"/>
              </w:rPr>
              <w:t>19</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4522AC" w:rsidRDefault="00EE1103" w:rsidP="00714C98">
            <w:pPr>
              <w:jc w:val="center"/>
              <w:rPr>
                <w:sz w:val="28"/>
                <w:szCs w:val="28"/>
                <w:lang w:val="uk-UA" w:eastAsia="uk-UA"/>
              </w:rPr>
            </w:pPr>
            <w:r>
              <w:rPr>
                <w:sz w:val="28"/>
                <w:szCs w:val="28"/>
                <w:lang w:val="uk-UA" w:eastAsia="uk-UA"/>
              </w:rPr>
              <w:t>2</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7.</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Центральна нервова система.</w:t>
            </w:r>
            <w:r w:rsidR="00EE1103">
              <w:rPr>
                <w:sz w:val="28"/>
                <w:szCs w:val="28"/>
                <w:lang w:val="uk-UA" w:eastAsia="uk-UA"/>
              </w:rPr>
              <w:t xml:space="preserve"> Захворювання.</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270CBF" w:rsidP="00714C98">
            <w:pPr>
              <w:jc w:val="center"/>
              <w:rPr>
                <w:sz w:val="28"/>
                <w:szCs w:val="28"/>
                <w:lang w:val="uk-UA" w:eastAsia="uk-UA"/>
              </w:rPr>
            </w:pPr>
            <w:r>
              <w:rPr>
                <w:sz w:val="28"/>
                <w:szCs w:val="28"/>
                <w:lang w:val="uk-UA" w:eastAsia="uk-UA"/>
              </w:rPr>
              <w:t>20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EE1103" w:rsidRDefault="00EE1103" w:rsidP="00714C98">
            <w:pPr>
              <w:jc w:val="center"/>
              <w:rPr>
                <w:sz w:val="28"/>
                <w:szCs w:val="28"/>
                <w:lang w:val="uk-UA"/>
              </w:rPr>
            </w:pPr>
            <w:r>
              <w:rPr>
                <w:sz w:val="28"/>
                <w:szCs w:val="28"/>
                <w:lang w:val="uk-UA"/>
              </w:rPr>
              <w:t>5</w:t>
            </w:r>
          </w:p>
        </w:tc>
      </w:tr>
      <w:tr w:rsidR="00306BF8" w:rsidRPr="004522AC" w:rsidTr="00804ECE">
        <w:tc>
          <w:tcPr>
            <w:tcW w:w="567"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8.</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ind w:firstLine="5"/>
              <w:rPr>
                <w:sz w:val="28"/>
                <w:szCs w:val="28"/>
                <w:lang w:val="uk-UA" w:eastAsia="uk-UA"/>
              </w:rPr>
            </w:pPr>
            <w:r w:rsidRPr="004522AC">
              <w:rPr>
                <w:sz w:val="28"/>
                <w:szCs w:val="28"/>
                <w:lang w:val="uk-UA" w:eastAsia="uk-UA"/>
              </w:rPr>
              <w:t>Шкіра. Загальна характеристика. Роль шкіри та її функції. Внутрішні слизові оболонки.</w:t>
            </w:r>
            <w:r w:rsidR="00EE1103">
              <w:rPr>
                <w:sz w:val="28"/>
                <w:szCs w:val="28"/>
                <w:lang w:val="uk-UA" w:eastAsia="uk-UA"/>
              </w:rPr>
              <w:t xml:space="preserve"> Захворювання.</w:t>
            </w:r>
          </w:p>
        </w:tc>
        <w:tc>
          <w:tcPr>
            <w:tcW w:w="1134" w:type="dxa"/>
            <w:tcBorders>
              <w:top w:val="single" w:sz="6" w:space="0" w:color="auto"/>
              <w:left w:val="single" w:sz="6" w:space="0" w:color="auto"/>
              <w:bottom w:val="single" w:sz="6" w:space="0" w:color="auto"/>
              <w:right w:val="single" w:sz="6" w:space="0" w:color="auto"/>
            </w:tcBorders>
            <w:vAlign w:val="center"/>
          </w:tcPr>
          <w:p w:rsidR="00306BF8" w:rsidRPr="004522AC" w:rsidRDefault="00306BF8" w:rsidP="00714C98">
            <w:pPr>
              <w:jc w:val="center"/>
              <w:rPr>
                <w:sz w:val="28"/>
                <w:szCs w:val="28"/>
                <w:lang w:val="uk-UA" w:eastAsia="uk-UA"/>
              </w:rPr>
            </w:pPr>
            <w:r w:rsidRPr="004522AC">
              <w:rPr>
                <w:sz w:val="28"/>
                <w:szCs w:val="28"/>
                <w:lang w:val="uk-UA" w:eastAsia="uk-UA"/>
              </w:rPr>
              <w:t>2</w:t>
            </w:r>
            <w:r w:rsidR="00270CBF">
              <w:rPr>
                <w:sz w:val="28"/>
                <w:szCs w:val="28"/>
                <w:lang w:val="uk-UA" w:eastAsia="uk-UA"/>
              </w:rPr>
              <w:t>0</w:t>
            </w:r>
          </w:p>
        </w:tc>
        <w:tc>
          <w:tcPr>
            <w:tcW w:w="1843" w:type="dxa"/>
            <w:tcBorders>
              <w:top w:val="single" w:sz="6" w:space="0" w:color="auto"/>
              <w:left w:val="single" w:sz="6" w:space="0" w:color="auto"/>
              <w:bottom w:val="single" w:sz="6" w:space="0" w:color="auto"/>
              <w:right w:val="single" w:sz="6" w:space="0" w:color="auto"/>
            </w:tcBorders>
            <w:vAlign w:val="center"/>
          </w:tcPr>
          <w:p w:rsidR="00306BF8" w:rsidRPr="00EE1103" w:rsidRDefault="00EE1103" w:rsidP="00714C98">
            <w:pPr>
              <w:jc w:val="center"/>
              <w:rPr>
                <w:sz w:val="28"/>
                <w:szCs w:val="28"/>
                <w:lang w:val="uk-UA"/>
              </w:rPr>
            </w:pPr>
            <w:r>
              <w:rPr>
                <w:sz w:val="28"/>
                <w:szCs w:val="28"/>
                <w:lang w:val="uk-UA"/>
              </w:rPr>
              <w:t>2</w:t>
            </w:r>
          </w:p>
        </w:tc>
      </w:tr>
      <w:tr w:rsidR="00306BF8" w:rsidTr="00804ECE">
        <w:tc>
          <w:tcPr>
            <w:tcW w:w="567"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9.</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Опорно-руховий апарат.</w:t>
            </w:r>
            <w:r w:rsidR="00EE1103">
              <w:rPr>
                <w:sz w:val="28"/>
                <w:szCs w:val="28"/>
                <w:lang w:val="uk-UA" w:eastAsia="uk-UA"/>
              </w:rPr>
              <w:t xml:space="preserve"> Захворювання.</w:t>
            </w:r>
          </w:p>
        </w:tc>
        <w:tc>
          <w:tcPr>
            <w:tcW w:w="1134" w:type="dxa"/>
            <w:tcBorders>
              <w:top w:val="single" w:sz="6" w:space="0" w:color="auto"/>
              <w:left w:val="single" w:sz="6" w:space="0" w:color="auto"/>
              <w:bottom w:val="single" w:sz="6" w:space="0" w:color="auto"/>
              <w:right w:val="single" w:sz="6" w:space="0" w:color="auto"/>
            </w:tcBorders>
          </w:tcPr>
          <w:p w:rsidR="00306BF8" w:rsidRPr="004522AC" w:rsidRDefault="00270CBF" w:rsidP="00714C98">
            <w:pPr>
              <w:jc w:val="center"/>
              <w:rPr>
                <w:sz w:val="28"/>
                <w:szCs w:val="28"/>
                <w:lang w:val="uk-UA" w:eastAsia="uk-UA"/>
              </w:rPr>
            </w:pPr>
            <w:r>
              <w:rPr>
                <w:sz w:val="28"/>
                <w:szCs w:val="28"/>
                <w:lang w:val="uk-UA" w:eastAsia="uk-UA"/>
              </w:rPr>
              <w:t>20</w:t>
            </w:r>
          </w:p>
        </w:tc>
        <w:tc>
          <w:tcPr>
            <w:tcW w:w="1843" w:type="dxa"/>
            <w:tcBorders>
              <w:top w:val="single" w:sz="6" w:space="0" w:color="auto"/>
              <w:left w:val="single" w:sz="6" w:space="0" w:color="auto"/>
              <w:bottom w:val="single" w:sz="6" w:space="0" w:color="auto"/>
              <w:right w:val="single" w:sz="6" w:space="0" w:color="auto"/>
            </w:tcBorders>
          </w:tcPr>
          <w:p w:rsidR="00306BF8" w:rsidRPr="004522AC" w:rsidRDefault="00CD5ACE" w:rsidP="00714C98">
            <w:pPr>
              <w:ind w:left="586"/>
              <w:rPr>
                <w:sz w:val="28"/>
                <w:szCs w:val="28"/>
                <w:lang w:val="uk-UA" w:eastAsia="uk-UA"/>
              </w:rPr>
            </w:pPr>
            <w:r>
              <w:rPr>
                <w:sz w:val="28"/>
                <w:szCs w:val="28"/>
                <w:lang w:val="en-US" w:eastAsia="uk-UA"/>
              </w:rPr>
              <w:t xml:space="preserve">   </w:t>
            </w:r>
            <w:r w:rsidR="00306BF8" w:rsidRPr="004522AC">
              <w:rPr>
                <w:sz w:val="28"/>
                <w:szCs w:val="28"/>
                <w:lang w:val="uk-UA" w:eastAsia="uk-UA"/>
              </w:rPr>
              <w:t>2</w:t>
            </w:r>
          </w:p>
        </w:tc>
      </w:tr>
      <w:tr w:rsidR="00306BF8" w:rsidTr="00804ECE">
        <w:tc>
          <w:tcPr>
            <w:tcW w:w="567"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10.</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Анатомічна особливість очей. Гігієна очей.</w:t>
            </w:r>
            <w:r w:rsidR="003B5FBF">
              <w:rPr>
                <w:sz w:val="28"/>
                <w:szCs w:val="28"/>
                <w:lang w:val="uk-UA" w:eastAsia="uk-UA"/>
              </w:rPr>
              <w:t xml:space="preserve"> </w:t>
            </w:r>
            <w:r w:rsidR="003B5FBF" w:rsidRPr="006D2A01">
              <w:rPr>
                <w:sz w:val="28"/>
                <w:szCs w:val="28"/>
                <w:lang w:val="uk-UA" w:eastAsia="uk-UA"/>
              </w:rPr>
              <w:t>Захворювання.</w:t>
            </w:r>
          </w:p>
        </w:tc>
        <w:tc>
          <w:tcPr>
            <w:tcW w:w="1134"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jc w:val="center"/>
              <w:rPr>
                <w:sz w:val="28"/>
                <w:szCs w:val="28"/>
                <w:lang w:val="uk-UA" w:eastAsia="uk-UA"/>
              </w:rPr>
            </w:pPr>
            <w:r w:rsidRPr="004522AC">
              <w:rPr>
                <w:sz w:val="28"/>
                <w:szCs w:val="28"/>
                <w:lang w:val="uk-UA" w:eastAsia="uk-UA"/>
              </w:rPr>
              <w:t>1</w:t>
            </w:r>
            <w:r w:rsidR="00A93C0E">
              <w:rPr>
                <w:sz w:val="28"/>
                <w:szCs w:val="28"/>
                <w:lang w:val="uk-UA" w:eastAsia="uk-UA"/>
              </w:rPr>
              <w:t>1</w:t>
            </w:r>
          </w:p>
        </w:tc>
        <w:tc>
          <w:tcPr>
            <w:tcW w:w="1843" w:type="dxa"/>
            <w:tcBorders>
              <w:top w:val="single" w:sz="6" w:space="0" w:color="auto"/>
              <w:left w:val="single" w:sz="6" w:space="0" w:color="auto"/>
              <w:bottom w:val="single" w:sz="6" w:space="0" w:color="auto"/>
              <w:right w:val="single" w:sz="6" w:space="0" w:color="auto"/>
            </w:tcBorders>
          </w:tcPr>
          <w:p w:rsidR="00306BF8" w:rsidRPr="00EE1103" w:rsidRDefault="00EE1103" w:rsidP="00EE1103">
            <w:pPr>
              <w:rPr>
                <w:sz w:val="28"/>
                <w:szCs w:val="28"/>
                <w:lang w:val="uk-UA"/>
              </w:rPr>
            </w:pPr>
            <w:r>
              <w:rPr>
                <w:sz w:val="28"/>
                <w:szCs w:val="28"/>
                <w:lang w:val="uk-UA"/>
              </w:rPr>
              <w:t xml:space="preserve">        </w:t>
            </w:r>
            <w:r w:rsidR="00CD5ACE">
              <w:rPr>
                <w:sz w:val="28"/>
                <w:szCs w:val="28"/>
                <w:lang w:val="en-US"/>
              </w:rPr>
              <w:t xml:space="preserve">   </w:t>
            </w:r>
            <w:r>
              <w:rPr>
                <w:sz w:val="28"/>
                <w:szCs w:val="28"/>
                <w:lang w:val="uk-UA"/>
              </w:rPr>
              <w:t>2</w:t>
            </w:r>
          </w:p>
        </w:tc>
      </w:tr>
      <w:tr w:rsidR="00306BF8" w:rsidTr="00804ECE">
        <w:tc>
          <w:tcPr>
            <w:tcW w:w="567"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lang w:val="uk-UA" w:eastAsia="uk-UA"/>
              </w:rPr>
            </w:pPr>
            <w:r w:rsidRPr="004522AC">
              <w:rPr>
                <w:sz w:val="28"/>
                <w:szCs w:val="28"/>
                <w:lang w:val="uk-UA" w:eastAsia="uk-UA"/>
              </w:rPr>
              <w:t>11.</w:t>
            </w:r>
          </w:p>
        </w:tc>
        <w:tc>
          <w:tcPr>
            <w:tcW w:w="4820"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ind w:left="7" w:hanging="7"/>
              <w:rPr>
                <w:sz w:val="28"/>
                <w:szCs w:val="28"/>
                <w:lang w:val="uk-UA" w:eastAsia="uk-UA"/>
              </w:rPr>
            </w:pPr>
            <w:proofErr w:type="spellStart"/>
            <w:r w:rsidRPr="004522AC">
              <w:rPr>
                <w:sz w:val="28"/>
                <w:szCs w:val="28"/>
                <w:lang w:val="uk-UA" w:eastAsia="uk-UA"/>
              </w:rPr>
              <w:t>ЛОР-органи</w:t>
            </w:r>
            <w:proofErr w:type="spellEnd"/>
            <w:r w:rsidRPr="004522AC">
              <w:rPr>
                <w:sz w:val="28"/>
                <w:szCs w:val="28"/>
                <w:lang w:val="uk-UA" w:eastAsia="uk-UA"/>
              </w:rPr>
              <w:t xml:space="preserve">. Особливості будови, </w:t>
            </w:r>
            <w:r w:rsidR="003B5FBF" w:rsidRPr="006D2A01">
              <w:rPr>
                <w:sz w:val="28"/>
                <w:szCs w:val="28"/>
                <w:lang w:val="uk-UA" w:eastAsia="uk-UA"/>
              </w:rPr>
              <w:t>захворювання</w:t>
            </w:r>
            <w:r w:rsidR="003B5FBF">
              <w:rPr>
                <w:sz w:val="28"/>
                <w:szCs w:val="28"/>
                <w:lang w:val="uk-UA" w:eastAsia="uk-UA"/>
              </w:rPr>
              <w:t xml:space="preserve">, </w:t>
            </w:r>
            <w:r w:rsidRPr="004522AC">
              <w:rPr>
                <w:sz w:val="28"/>
                <w:szCs w:val="28"/>
                <w:lang w:val="uk-UA" w:eastAsia="uk-UA"/>
              </w:rPr>
              <w:t>профілактика захворювань.</w:t>
            </w:r>
          </w:p>
        </w:tc>
        <w:tc>
          <w:tcPr>
            <w:tcW w:w="1134" w:type="dxa"/>
            <w:tcBorders>
              <w:top w:val="single" w:sz="6" w:space="0" w:color="auto"/>
              <w:left w:val="single" w:sz="6" w:space="0" w:color="auto"/>
              <w:bottom w:val="single" w:sz="6" w:space="0" w:color="auto"/>
              <w:right w:val="single" w:sz="6" w:space="0" w:color="auto"/>
            </w:tcBorders>
          </w:tcPr>
          <w:p w:rsidR="00306BF8" w:rsidRPr="004522AC" w:rsidRDefault="00270CBF" w:rsidP="00714C98">
            <w:pPr>
              <w:jc w:val="center"/>
              <w:rPr>
                <w:sz w:val="28"/>
                <w:szCs w:val="28"/>
                <w:lang w:val="uk-UA" w:eastAsia="uk-UA"/>
              </w:rPr>
            </w:pPr>
            <w:r>
              <w:rPr>
                <w:sz w:val="28"/>
                <w:szCs w:val="28"/>
                <w:lang w:val="uk-UA" w:eastAsia="uk-UA"/>
              </w:rPr>
              <w:t>14</w:t>
            </w:r>
          </w:p>
        </w:tc>
        <w:tc>
          <w:tcPr>
            <w:tcW w:w="1843" w:type="dxa"/>
            <w:tcBorders>
              <w:top w:val="single" w:sz="6" w:space="0" w:color="auto"/>
              <w:left w:val="single" w:sz="6" w:space="0" w:color="auto"/>
              <w:bottom w:val="single" w:sz="6" w:space="0" w:color="auto"/>
              <w:right w:val="single" w:sz="6" w:space="0" w:color="auto"/>
            </w:tcBorders>
          </w:tcPr>
          <w:p w:rsidR="00306BF8" w:rsidRPr="00EE1103" w:rsidRDefault="00EE1103" w:rsidP="00714C98">
            <w:pPr>
              <w:rPr>
                <w:sz w:val="28"/>
                <w:szCs w:val="28"/>
                <w:lang w:val="uk-UA"/>
              </w:rPr>
            </w:pPr>
            <w:r>
              <w:rPr>
                <w:sz w:val="28"/>
                <w:szCs w:val="28"/>
                <w:lang w:val="uk-UA"/>
              </w:rPr>
              <w:t xml:space="preserve">       </w:t>
            </w:r>
            <w:r w:rsidR="00CD5ACE">
              <w:rPr>
                <w:sz w:val="28"/>
                <w:szCs w:val="28"/>
                <w:lang w:val="en-US"/>
              </w:rPr>
              <w:t xml:space="preserve">    </w:t>
            </w:r>
            <w:r>
              <w:rPr>
                <w:sz w:val="28"/>
                <w:szCs w:val="28"/>
                <w:lang w:val="uk-UA"/>
              </w:rPr>
              <w:t>2</w:t>
            </w:r>
          </w:p>
        </w:tc>
      </w:tr>
      <w:tr w:rsidR="00306BF8" w:rsidTr="00804ECE">
        <w:tc>
          <w:tcPr>
            <w:tcW w:w="567" w:type="dxa"/>
            <w:tcBorders>
              <w:top w:val="single" w:sz="6" w:space="0" w:color="auto"/>
              <w:left w:val="single" w:sz="6" w:space="0" w:color="auto"/>
              <w:bottom w:val="single" w:sz="6" w:space="0" w:color="auto"/>
              <w:right w:val="single" w:sz="6" w:space="0" w:color="auto"/>
            </w:tcBorders>
          </w:tcPr>
          <w:p w:rsidR="00306BF8" w:rsidRPr="004522AC" w:rsidRDefault="00306BF8" w:rsidP="00714C98">
            <w:pPr>
              <w:rPr>
                <w:sz w:val="28"/>
                <w:szCs w:val="28"/>
              </w:rPr>
            </w:pPr>
          </w:p>
        </w:tc>
        <w:tc>
          <w:tcPr>
            <w:tcW w:w="4820" w:type="dxa"/>
            <w:tcBorders>
              <w:top w:val="single" w:sz="6" w:space="0" w:color="auto"/>
              <w:left w:val="single" w:sz="6" w:space="0" w:color="auto"/>
              <w:bottom w:val="single" w:sz="6" w:space="0" w:color="auto"/>
              <w:right w:val="single" w:sz="6" w:space="0" w:color="auto"/>
            </w:tcBorders>
          </w:tcPr>
          <w:p w:rsidR="00306BF8" w:rsidRPr="00EE1103" w:rsidRDefault="00306BF8" w:rsidP="00714C98">
            <w:pPr>
              <w:rPr>
                <w:b/>
                <w:sz w:val="28"/>
                <w:szCs w:val="28"/>
                <w:lang w:val="uk-UA" w:eastAsia="uk-UA"/>
              </w:rPr>
            </w:pPr>
            <w:r w:rsidRPr="00EE1103">
              <w:rPr>
                <w:b/>
                <w:sz w:val="28"/>
                <w:szCs w:val="28"/>
                <w:lang w:val="uk-UA" w:eastAsia="uk-UA"/>
              </w:rPr>
              <w:t>Всього годин:</w:t>
            </w:r>
          </w:p>
        </w:tc>
        <w:tc>
          <w:tcPr>
            <w:tcW w:w="1134" w:type="dxa"/>
            <w:tcBorders>
              <w:top w:val="single" w:sz="6" w:space="0" w:color="auto"/>
              <w:left w:val="single" w:sz="6" w:space="0" w:color="auto"/>
              <w:bottom w:val="single" w:sz="6" w:space="0" w:color="auto"/>
              <w:right w:val="single" w:sz="6" w:space="0" w:color="auto"/>
            </w:tcBorders>
          </w:tcPr>
          <w:p w:rsidR="00306BF8" w:rsidRPr="00EE1103" w:rsidRDefault="00270CBF" w:rsidP="00714C98">
            <w:pPr>
              <w:jc w:val="center"/>
              <w:rPr>
                <w:b/>
                <w:sz w:val="28"/>
                <w:szCs w:val="28"/>
                <w:lang w:val="uk-UA" w:eastAsia="uk-UA"/>
              </w:rPr>
            </w:pPr>
            <w:r>
              <w:rPr>
                <w:b/>
                <w:sz w:val="28"/>
                <w:szCs w:val="28"/>
                <w:lang w:val="uk-UA" w:eastAsia="uk-UA"/>
              </w:rPr>
              <w:t>199</w:t>
            </w:r>
          </w:p>
        </w:tc>
        <w:tc>
          <w:tcPr>
            <w:tcW w:w="1843" w:type="dxa"/>
            <w:tcBorders>
              <w:top w:val="single" w:sz="6" w:space="0" w:color="auto"/>
              <w:left w:val="single" w:sz="6" w:space="0" w:color="auto"/>
              <w:bottom w:val="single" w:sz="6" w:space="0" w:color="auto"/>
              <w:right w:val="single" w:sz="6" w:space="0" w:color="auto"/>
            </w:tcBorders>
          </w:tcPr>
          <w:p w:rsidR="00306BF8" w:rsidRPr="00EE1103" w:rsidRDefault="00CD5ACE" w:rsidP="00714C98">
            <w:pPr>
              <w:ind w:left="583"/>
              <w:rPr>
                <w:b/>
                <w:sz w:val="28"/>
                <w:szCs w:val="28"/>
                <w:lang w:val="uk-UA" w:eastAsia="uk-UA"/>
              </w:rPr>
            </w:pPr>
            <w:r>
              <w:rPr>
                <w:b/>
                <w:sz w:val="28"/>
                <w:szCs w:val="28"/>
                <w:lang w:val="en-US" w:eastAsia="uk-UA"/>
              </w:rPr>
              <w:t xml:space="preserve"> </w:t>
            </w:r>
            <w:r w:rsidR="00EE1103" w:rsidRPr="00EE1103">
              <w:rPr>
                <w:b/>
                <w:sz w:val="28"/>
                <w:szCs w:val="28"/>
                <w:lang w:val="uk-UA" w:eastAsia="uk-UA"/>
              </w:rPr>
              <w:t>37</w:t>
            </w:r>
          </w:p>
        </w:tc>
      </w:tr>
    </w:tbl>
    <w:p w:rsidR="00306BF8" w:rsidRPr="004522AC" w:rsidRDefault="00306BF8" w:rsidP="00306BF8">
      <w:pPr>
        <w:spacing w:before="158"/>
        <w:ind w:left="288"/>
        <w:rPr>
          <w:b/>
          <w:sz w:val="28"/>
          <w:szCs w:val="28"/>
          <w:lang w:val="uk-UA" w:eastAsia="uk-UA"/>
        </w:rPr>
      </w:pPr>
      <w:r w:rsidRPr="004522AC">
        <w:rPr>
          <w:b/>
          <w:sz w:val="28"/>
          <w:szCs w:val="28"/>
          <w:lang w:val="uk-UA" w:eastAsia="uk-UA"/>
        </w:rPr>
        <w:t>Тема 1. Анатомія і фізіологія людини</w:t>
      </w:r>
    </w:p>
    <w:p w:rsidR="00306BF8" w:rsidRPr="004522AC" w:rsidRDefault="00306BF8" w:rsidP="00306BF8">
      <w:pPr>
        <w:spacing w:before="5"/>
        <w:ind w:left="293"/>
        <w:rPr>
          <w:sz w:val="28"/>
          <w:szCs w:val="28"/>
          <w:lang w:val="uk-UA" w:eastAsia="uk-UA"/>
        </w:rPr>
      </w:pPr>
      <w:r w:rsidRPr="004522AC">
        <w:rPr>
          <w:sz w:val="28"/>
          <w:szCs w:val="28"/>
          <w:lang w:val="uk-UA" w:eastAsia="uk-UA"/>
        </w:rPr>
        <w:t>Анатомія і фізіологія як науки, що вивчають механізми задоволення потреб людини.</w:t>
      </w:r>
    </w:p>
    <w:p w:rsidR="00306BF8" w:rsidRPr="004522AC" w:rsidRDefault="00306BF8" w:rsidP="00306BF8">
      <w:pPr>
        <w:spacing w:before="5"/>
        <w:ind w:firstLine="278"/>
        <w:jc w:val="both"/>
        <w:rPr>
          <w:sz w:val="28"/>
          <w:szCs w:val="28"/>
          <w:lang w:val="uk-UA" w:eastAsia="uk-UA"/>
        </w:rPr>
      </w:pPr>
      <w:r w:rsidRPr="004522AC">
        <w:rPr>
          <w:sz w:val="28"/>
          <w:szCs w:val="28"/>
          <w:lang w:val="uk-UA" w:eastAsia="uk-UA"/>
        </w:rPr>
        <w:t>Місце людини в природі. Організм як єдине ціле. Взаємодія організму людини із зовнішнім середовищем, зв'язок структури та функції. Визначення понять «норма», «аномалія», «життя», «здоров'я», індивідуальне і суспільне здоров'я, показники суспільного здоров'я: народжуваність, смертність, середня тривалість життя, захворюваність.</w:t>
      </w:r>
    </w:p>
    <w:p w:rsidR="00DE1C01" w:rsidRDefault="00306BF8" w:rsidP="00306BF8">
      <w:pPr>
        <w:spacing w:before="10"/>
        <w:rPr>
          <w:sz w:val="28"/>
          <w:szCs w:val="28"/>
          <w:lang w:val="uk-UA" w:eastAsia="uk-UA"/>
        </w:rPr>
      </w:pPr>
      <w:r w:rsidRPr="004522AC">
        <w:rPr>
          <w:sz w:val="28"/>
          <w:szCs w:val="28"/>
          <w:lang w:val="uk-UA" w:eastAsia="uk-UA"/>
        </w:rPr>
        <w:t xml:space="preserve">Предмет вивчення анатомії, методи дослідження в анатомії. Частини тіла людини, ділянки голови, тулуба, кінцівок. Системи органів. Порожнини тіла. </w:t>
      </w:r>
      <w:r w:rsidRPr="004522AC">
        <w:rPr>
          <w:sz w:val="28"/>
          <w:szCs w:val="28"/>
          <w:lang w:val="uk-UA" w:eastAsia="uk-UA"/>
        </w:rPr>
        <w:lastRenderedPageBreak/>
        <w:t>Предмет вивчення фізіології, методи досліджень у фізіології. Конституція. Фактори, що її обумовлюють. Морфологічні типи конституції.</w:t>
      </w:r>
    </w:p>
    <w:p w:rsidR="00F0503C" w:rsidRDefault="00DE1C01" w:rsidP="00306BF8">
      <w:pPr>
        <w:spacing w:before="10"/>
        <w:rPr>
          <w:sz w:val="28"/>
          <w:szCs w:val="28"/>
          <w:lang w:val="uk-UA" w:eastAsia="uk-UA"/>
        </w:rPr>
      </w:pPr>
      <w:r>
        <w:rPr>
          <w:sz w:val="28"/>
          <w:szCs w:val="28"/>
          <w:lang w:val="uk-UA" w:eastAsia="uk-UA"/>
        </w:rPr>
        <w:t>Лабораторно-практична робота №1</w:t>
      </w:r>
      <w:r w:rsidR="00F0503C">
        <w:rPr>
          <w:sz w:val="28"/>
          <w:szCs w:val="28"/>
          <w:lang w:val="uk-UA" w:eastAsia="uk-UA"/>
        </w:rPr>
        <w:t xml:space="preserve"> «</w:t>
      </w:r>
      <w:r w:rsidR="000D521A">
        <w:rPr>
          <w:sz w:val="28"/>
          <w:szCs w:val="28"/>
          <w:lang w:val="uk-UA" w:eastAsia="uk-UA"/>
        </w:rPr>
        <w:t>М</w:t>
      </w:r>
      <w:r w:rsidR="00F0503C">
        <w:rPr>
          <w:sz w:val="28"/>
          <w:szCs w:val="28"/>
          <w:lang w:val="uk-UA" w:eastAsia="uk-UA"/>
        </w:rPr>
        <w:t xml:space="preserve">ісце людини в природі». </w:t>
      </w:r>
      <w:r>
        <w:rPr>
          <w:sz w:val="28"/>
          <w:szCs w:val="28"/>
          <w:lang w:val="uk-UA" w:eastAsia="uk-UA"/>
        </w:rPr>
        <w:t>Лабораторно-практична робота №2 «</w:t>
      </w:r>
      <w:r w:rsidR="000D521A">
        <w:rPr>
          <w:sz w:val="28"/>
          <w:szCs w:val="28"/>
          <w:lang w:val="uk-UA" w:eastAsia="uk-UA"/>
        </w:rPr>
        <w:t>Взаємодія</w:t>
      </w:r>
      <w:r w:rsidR="00F0503C" w:rsidRPr="004522AC">
        <w:rPr>
          <w:sz w:val="28"/>
          <w:szCs w:val="28"/>
          <w:lang w:val="uk-UA" w:eastAsia="uk-UA"/>
        </w:rPr>
        <w:t xml:space="preserve"> організму людини із зовнішнім середовищем</w:t>
      </w:r>
      <w:r w:rsidR="00F0503C">
        <w:rPr>
          <w:sz w:val="28"/>
          <w:szCs w:val="28"/>
          <w:lang w:val="uk-UA" w:eastAsia="uk-UA"/>
        </w:rPr>
        <w:t>».</w:t>
      </w:r>
    </w:p>
    <w:p w:rsidR="00F0503C" w:rsidRDefault="00F0503C" w:rsidP="00306BF8">
      <w:pPr>
        <w:spacing w:before="10"/>
        <w:rPr>
          <w:sz w:val="28"/>
          <w:szCs w:val="28"/>
          <w:lang w:val="uk-UA" w:eastAsia="uk-UA"/>
        </w:rPr>
      </w:pPr>
      <w:r>
        <w:rPr>
          <w:sz w:val="28"/>
          <w:szCs w:val="28"/>
          <w:lang w:val="uk-UA" w:eastAsia="uk-UA"/>
        </w:rPr>
        <w:t xml:space="preserve"> </w:t>
      </w:r>
      <w:r w:rsidR="00DE1C01">
        <w:rPr>
          <w:sz w:val="28"/>
          <w:szCs w:val="28"/>
          <w:lang w:val="uk-UA" w:eastAsia="uk-UA"/>
        </w:rPr>
        <w:t>Лабораторно-практична робота №3 «</w:t>
      </w:r>
      <w:r w:rsidR="000D521A">
        <w:rPr>
          <w:sz w:val="28"/>
          <w:szCs w:val="28"/>
          <w:lang w:val="uk-UA" w:eastAsia="uk-UA"/>
        </w:rPr>
        <w:t>Ч</w:t>
      </w:r>
      <w:r w:rsidRPr="004522AC">
        <w:rPr>
          <w:sz w:val="28"/>
          <w:szCs w:val="28"/>
          <w:lang w:val="uk-UA" w:eastAsia="uk-UA"/>
        </w:rPr>
        <w:t>астини тіла людини, ділянки голови, тулуба, кінцівок</w:t>
      </w:r>
      <w:r>
        <w:rPr>
          <w:sz w:val="28"/>
          <w:szCs w:val="28"/>
          <w:lang w:val="uk-UA" w:eastAsia="uk-UA"/>
        </w:rPr>
        <w:t>».</w:t>
      </w:r>
    </w:p>
    <w:p w:rsidR="00F0503C" w:rsidRDefault="00F0503C" w:rsidP="00306BF8">
      <w:pPr>
        <w:spacing w:before="10"/>
        <w:rPr>
          <w:sz w:val="28"/>
          <w:szCs w:val="28"/>
          <w:lang w:val="uk-UA" w:eastAsia="uk-UA"/>
        </w:rPr>
      </w:pPr>
      <w:r>
        <w:rPr>
          <w:sz w:val="28"/>
          <w:szCs w:val="28"/>
          <w:lang w:val="uk-UA" w:eastAsia="uk-UA"/>
        </w:rPr>
        <w:t xml:space="preserve"> </w:t>
      </w:r>
      <w:r w:rsidR="00DE1C01">
        <w:rPr>
          <w:sz w:val="28"/>
          <w:szCs w:val="28"/>
          <w:lang w:val="uk-UA" w:eastAsia="uk-UA"/>
        </w:rPr>
        <w:t>Лабораторно-практична робота №4 «</w:t>
      </w:r>
      <w:r w:rsidR="000D521A">
        <w:rPr>
          <w:sz w:val="28"/>
          <w:szCs w:val="28"/>
          <w:lang w:val="uk-UA" w:eastAsia="uk-UA"/>
        </w:rPr>
        <w:t>С</w:t>
      </w:r>
      <w:r w:rsidRPr="004522AC">
        <w:rPr>
          <w:sz w:val="28"/>
          <w:szCs w:val="28"/>
          <w:lang w:val="uk-UA" w:eastAsia="uk-UA"/>
        </w:rPr>
        <w:t>истеми органів</w:t>
      </w:r>
      <w:r>
        <w:rPr>
          <w:sz w:val="28"/>
          <w:szCs w:val="28"/>
          <w:lang w:val="uk-UA" w:eastAsia="uk-UA"/>
        </w:rPr>
        <w:t>».</w:t>
      </w:r>
    </w:p>
    <w:p w:rsidR="00DE1C01" w:rsidRDefault="00F0503C" w:rsidP="00306BF8">
      <w:pPr>
        <w:spacing w:before="10"/>
        <w:rPr>
          <w:sz w:val="28"/>
          <w:szCs w:val="28"/>
          <w:lang w:val="uk-UA" w:eastAsia="uk-UA"/>
        </w:rPr>
      </w:pPr>
      <w:r>
        <w:rPr>
          <w:sz w:val="28"/>
          <w:szCs w:val="28"/>
          <w:lang w:val="uk-UA" w:eastAsia="uk-UA"/>
        </w:rPr>
        <w:t xml:space="preserve"> </w:t>
      </w:r>
      <w:r w:rsidR="00DE1C01">
        <w:rPr>
          <w:sz w:val="28"/>
          <w:szCs w:val="28"/>
          <w:lang w:val="uk-UA" w:eastAsia="uk-UA"/>
        </w:rPr>
        <w:t>Лабораторно-практична робота №5 «</w:t>
      </w:r>
      <w:r w:rsidR="000D521A">
        <w:rPr>
          <w:sz w:val="28"/>
          <w:szCs w:val="28"/>
          <w:lang w:val="uk-UA" w:eastAsia="uk-UA"/>
        </w:rPr>
        <w:t>П</w:t>
      </w:r>
      <w:r>
        <w:rPr>
          <w:sz w:val="28"/>
          <w:szCs w:val="28"/>
          <w:lang w:val="uk-UA" w:eastAsia="uk-UA"/>
        </w:rPr>
        <w:t>оро</w:t>
      </w:r>
      <w:r w:rsidR="00B72012">
        <w:rPr>
          <w:sz w:val="28"/>
          <w:szCs w:val="28"/>
          <w:lang w:val="uk-UA" w:eastAsia="uk-UA"/>
        </w:rPr>
        <w:t>жнини тіла».</w:t>
      </w:r>
    </w:p>
    <w:p w:rsidR="00306BF8" w:rsidRPr="006003A4" w:rsidRDefault="00306BF8" w:rsidP="00306BF8">
      <w:pPr>
        <w:spacing w:before="10"/>
        <w:ind w:firstLine="271"/>
        <w:rPr>
          <w:b/>
          <w:sz w:val="28"/>
          <w:szCs w:val="28"/>
          <w:lang w:val="uk-UA" w:eastAsia="uk-UA"/>
        </w:rPr>
      </w:pPr>
      <w:r w:rsidRPr="006003A4">
        <w:rPr>
          <w:b/>
          <w:sz w:val="28"/>
          <w:szCs w:val="28"/>
          <w:lang w:val="uk-UA" w:eastAsia="uk-UA"/>
        </w:rPr>
        <w:t>Тема 2. Система органів дихання. Захворювання</w:t>
      </w:r>
      <w:r>
        <w:rPr>
          <w:b/>
          <w:sz w:val="28"/>
          <w:szCs w:val="28"/>
          <w:lang w:val="uk-UA" w:eastAsia="uk-UA"/>
        </w:rPr>
        <w:t>.</w:t>
      </w:r>
    </w:p>
    <w:p w:rsidR="00306BF8" w:rsidRPr="004522AC" w:rsidRDefault="00306BF8" w:rsidP="00306BF8">
      <w:pPr>
        <w:spacing w:before="2"/>
        <w:ind w:firstLine="271"/>
        <w:jc w:val="both"/>
        <w:rPr>
          <w:sz w:val="28"/>
          <w:szCs w:val="28"/>
          <w:lang w:val="uk-UA" w:eastAsia="uk-UA"/>
        </w:rPr>
      </w:pPr>
      <w:r w:rsidRPr="004522AC">
        <w:rPr>
          <w:sz w:val="28"/>
          <w:szCs w:val="28"/>
          <w:lang w:val="uk-UA" w:eastAsia="uk-UA"/>
        </w:rPr>
        <w:t>Фактори, що здійснюють вплив на процес дихання. Значення кисню та вуглекислого газу для людини. Процес дихання, визначення, етапи (зовнішнє дихання, транспорт газів кров'ю, тканинне дихання).</w:t>
      </w:r>
    </w:p>
    <w:p w:rsidR="00306BF8" w:rsidRPr="004522AC" w:rsidRDefault="00306BF8" w:rsidP="00306BF8">
      <w:pPr>
        <w:spacing w:before="5"/>
        <w:ind w:firstLine="281"/>
        <w:jc w:val="both"/>
        <w:rPr>
          <w:sz w:val="28"/>
          <w:szCs w:val="28"/>
          <w:lang w:val="uk-UA" w:eastAsia="uk-UA"/>
        </w:rPr>
      </w:pPr>
      <w:r w:rsidRPr="004522AC">
        <w:rPr>
          <w:sz w:val="28"/>
          <w:szCs w:val="28"/>
          <w:lang w:val="uk-UA" w:eastAsia="uk-UA"/>
        </w:rPr>
        <w:t>Органи дихальної системи: верхні дихальні шляхи, нижні дихальні шляхи, власне дихальна частина. Ніс, гортань, трахея, бронхи, легені, плевра. їх зовнішня та внутрішня будова, розташування, значення.</w:t>
      </w:r>
    </w:p>
    <w:p w:rsidR="00306BF8" w:rsidRPr="004522AC" w:rsidRDefault="00306BF8" w:rsidP="00306BF8">
      <w:pPr>
        <w:spacing w:before="7"/>
        <w:ind w:firstLine="276"/>
        <w:jc w:val="both"/>
        <w:rPr>
          <w:sz w:val="28"/>
          <w:szCs w:val="28"/>
          <w:lang w:val="uk-UA" w:eastAsia="uk-UA"/>
        </w:rPr>
      </w:pPr>
      <w:r w:rsidRPr="004522AC">
        <w:rPr>
          <w:sz w:val="28"/>
          <w:szCs w:val="28"/>
          <w:lang w:val="uk-UA" w:eastAsia="uk-UA"/>
        </w:rPr>
        <w:t>Основні захворювання органів дихання: бронхіт гострий та хронічний, бронхіальна астма, пневмонія, туберкульоз легенів, рак легенів, плеврити. Етіологія, клініка, надання екстреної допомоги, профілактика.</w:t>
      </w:r>
    </w:p>
    <w:p w:rsidR="00306BF8" w:rsidRDefault="00306BF8" w:rsidP="00306BF8">
      <w:pPr>
        <w:spacing w:before="10"/>
        <w:ind w:firstLine="276"/>
        <w:jc w:val="both"/>
        <w:rPr>
          <w:sz w:val="28"/>
          <w:szCs w:val="28"/>
          <w:lang w:val="uk-UA" w:eastAsia="uk-UA"/>
        </w:rPr>
      </w:pPr>
      <w:r w:rsidRPr="004522AC">
        <w:rPr>
          <w:sz w:val="28"/>
          <w:szCs w:val="28"/>
          <w:lang w:val="uk-UA" w:eastAsia="uk-UA"/>
        </w:rPr>
        <w:t>Місце хвороб дихальної системи у структурі захворюваності та смертності населення України. Роль патогенних факторів навколишнього середовища і шкідливих звичок у виникненні захворювань.</w:t>
      </w:r>
    </w:p>
    <w:p w:rsidR="00EE6463" w:rsidRDefault="00EE6463" w:rsidP="00EE6463">
      <w:pPr>
        <w:spacing w:before="10"/>
        <w:rPr>
          <w:sz w:val="28"/>
          <w:szCs w:val="28"/>
          <w:lang w:val="uk-UA" w:eastAsia="uk-UA"/>
        </w:rPr>
      </w:pPr>
      <w:r>
        <w:rPr>
          <w:sz w:val="28"/>
          <w:szCs w:val="28"/>
          <w:lang w:val="uk-UA" w:eastAsia="uk-UA"/>
        </w:rPr>
        <w:t>Лабораторно-практична робота №6 «</w:t>
      </w:r>
      <w:r w:rsidR="000D521A">
        <w:rPr>
          <w:sz w:val="28"/>
          <w:szCs w:val="28"/>
          <w:lang w:val="uk-UA" w:eastAsia="uk-UA"/>
        </w:rPr>
        <w:t>Профілактика</w:t>
      </w:r>
      <w:r w:rsidR="00B72012">
        <w:rPr>
          <w:sz w:val="28"/>
          <w:szCs w:val="28"/>
          <w:lang w:val="uk-UA" w:eastAsia="uk-UA"/>
        </w:rPr>
        <w:t xml:space="preserve"> захворювань органів дихання».</w:t>
      </w:r>
    </w:p>
    <w:p w:rsidR="00EE6463" w:rsidRDefault="00EE6463" w:rsidP="00EE6463">
      <w:pPr>
        <w:spacing w:before="10"/>
        <w:rPr>
          <w:sz w:val="28"/>
          <w:szCs w:val="28"/>
          <w:lang w:val="uk-UA" w:eastAsia="uk-UA"/>
        </w:rPr>
      </w:pPr>
      <w:r w:rsidRPr="00DE1C01">
        <w:rPr>
          <w:sz w:val="28"/>
          <w:szCs w:val="28"/>
          <w:lang w:val="uk-UA" w:eastAsia="uk-UA"/>
        </w:rPr>
        <w:t xml:space="preserve"> </w:t>
      </w:r>
      <w:r>
        <w:rPr>
          <w:sz w:val="28"/>
          <w:szCs w:val="28"/>
          <w:lang w:val="uk-UA" w:eastAsia="uk-UA"/>
        </w:rPr>
        <w:t>Л</w:t>
      </w:r>
      <w:r w:rsidR="000D521A">
        <w:rPr>
          <w:sz w:val="28"/>
          <w:szCs w:val="28"/>
          <w:lang w:val="uk-UA" w:eastAsia="uk-UA"/>
        </w:rPr>
        <w:t>абораторно-практична робота №7 «Р</w:t>
      </w:r>
      <w:r w:rsidR="00B72012" w:rsidRPr="004522AC">
        <w:rPr>
          <w:sz w:val="28"/>
          <w:szCs w:val="28"/>
          <w:lang w:val="uk-UA" w:eastAsia="uk-UA"/>
        </w:rPr>
        <w:t>оль патогенних факторів навколишнього середовища і шкідливих звичок у виникненні захворювань</w:t>
      </w:r>
      <w:r w:rsidR="00B72012">
        <w:rPr>
          <w:sz w:val="28"/>
          <w:szCs w:val="28"/>
          <w:lang w:val="uk-UA" w:eastAsia="uk-UA"/>
        </w:rPr>
        <w:t>».</w:t>
      </w:r>
    </w:p>
    <w:p w:rsidR="00EE6463" w:rsidRDefault="00EE6463" w:rsidP="00306BF8">
      <w:pPr>
        <w:spacing w:before="10"/>
        <w:ind w:firstLine="276"/>
        <w:jc w:val="both"/>
        <w:rPr>
          <w:sz w:val="28"/>
          <w:szCs w:val="28"/>
          <w:lang w:val="uk-UA" w:eastAsia="uk-UA"/>
        </w:rPr>
      </w:pPr>
    </w:p>
    <w:p w:rsidR="00306BF8" w:rsidRPr="00714C98" w:rsidRDefault="00306BF8" w:rsidP="00306BF8">
      <w:pPr>
        <w:spacing w:before="2"/>
        <w:ind w:left="298"/>
        <w:rPr>
          <w:iCs/>
          <w:sz w:val="28"/>
          <w:szCs w:val="28"/>
          <w:lang w:val="uk-UA" w:eastAsia="uk-UA"/>
        </w:rPr>
      </w:pPr>
      <w:r w:rsidRPr="006003A4">
        <w:rPr>
          <w:b/>
          <w:sz w:val="28"/>
          <w:szCs w:val="28"/>
          <w:lang w:val="uk-UA" w:eastAsia="uk-UA"/>
        </w:rPr>
        <w:t>Тема 3. Серцево-судинна система. Захворювання</w:t>
      </w:r>
      <w:r w:rsidR="00714C98">
        <w:rPr>
          <w:sz w:val="28"/>
          <w:szCs w:val="28"/>
          <w:lang w:val="uk-UA" w:eastAsia="uk-UA"/>
        </w:rPr>
        <w:t>.</w:t>
      </w:r>
    </w:p>
    <w:p w:rsidR="00306BF8" w:rsidRPr="004522AC" w:rsidRDefault="00306BF8" w:rsidP="00306BF8">
      <w:pPr>
        <w:spacing w:before="7"/>
        <w:ind w:firstLine="269"/>
        <w:jc w:val="both"/>
        <w:rPr>
          <w:sz w:val="28"/>
          <w:szCs w:val="28"/>
          <w:lang w:val="uk-UA" w:eastAsia="uk-UA"/>
        </w:rPr>
      </w:pPr>
      <w:r w:rsidRPr="004522AC">
        <w:rPr>
          <w:sz w:val="28"/>
          <w:szCs w:val="28"/>
          <w:lang w:val="uk-UA" w:eastAsia="uk-UA"/>
        </w:rPr>
        <w:t>Загальна характеристика серцево-судинної системи. Фактори, що здійснюють вплив на кровообіг. Процес кровообігу, визначення, значення, структури, що його здійснюють.</w:t>
      </w:r>
    </w:p>
    <w:p w:rsidR="00306BF8" w:rsidRPr="004522AC" w:rsidRDefault="00306BF8" w:rsidP="00306BF8">
      <w:pPr>
        <w:spacing w:before="10"/>
        <w:ind w:left="307"/>
        <w:rPr>
          <w:sz w:val="28"/>
          <w:szCs w:val="28"/>
          <w:lang w:val="uk-UA" w:eastAsia="uk-UA"/>
        </w:rPr>
      </w:pPr>
      <w:r w:rsidRPr="004522AC">
        <w:rPr>
          <w:sz w:val="28"/>
          <w:szCs w:val="28"/>
          <w:lang w:val="uk-UA" w:eastAsia="uk-UA"/>
        </w:rPr>
        <w:t>Анатомічна будова серця, його функції.</w:t>
      </w:r>
    </w:p>
    <w:p w:rsidR="00306BF8" w:rsidRPr="004522AC" w:rsidRDefault="00306BF8" w:rsidP="00306BF8">
      <w:pPr>
        <w:spacing w:before="2"/>
        <w:ind w:firstLine="269"/>
        <w:jc w:val="both"/>
        <w:rPr>
          <w:sz w:val="28"/>
          <w:szCs w:val="28"/>
          <w:lang w:val="uk-UA" w:eastAsia="uk-UA"/>
        </w:rPr>
      </w:pPr>
      <w:r w:rsidRPr="004522AC">
        <w:rPr>
          <w:sz w:val="28"/>
          <w:szCs w:val="28"/>
          <w:lang w:val="uk-UA" w:eastAsia="uk-UA"/>
        </w:rPr>
        <w:t xml:space="preserve">Судини, види, будова стінки артерій, вен, капілярів. Причини руху крові в артеріях, венах, капілярах. Функціональні групи судин, система </w:t>
      </w:r>
      <w:proofErr w:type="spellStart"/>
      <w:r w:rsidRPr="004522AC">
        <w:rPr>
          <w:sz w:val="28"/>
          <w:szCs w:val="28"/>
          <w:lang w:val="uk-UA" w:eastAsia="uk-UA"/>
        </w:rPr>
        <w:t>мікро</w:t>
      </w:r>
      <w:proofErr w:type="spellEnd"/>
      <w:r w:rsidRPr="004522AC">
        <w:rPr>
          <w:sz w:val="28"/>
          <w:szCs w:val="28"/>
          <w:lang w:val="uk-UA" w:eastAsia="uk-UA"/>
        </w:rPr>
        <w:t xml:space="preserve"> циркуляції. Мале та велике кола кровообігу.</w:t>
      </w:r>
    </w:p>
    <w:p w:rsidR="00306BF8" w:rsidRPr="004522AC" w:rsidRDefault="00306BF8" w:rsidP="00306BF8">
      <w:pPr>
        <w:spacing w:before="26"/>
        <w:ind w:firstLine="276"/>
        <w:jc w:val="both"/>
        <w:rPr>
          <w:sz w:val="28"/>
          <w:szCs w:val="28"/>
          <w:lang w:val="uk-UA" w:eastAsia="uk-UA"/>
        </w:rPr>
      </w:pPr>
      <w:r w:rsidRPr="004522AC">
        <w:rPr>
          <w:sz w:val="28"/>
          <w:szCs w:val="28"/>
          <w:lang w:val="uk-UA" w:eastAsia="uk-UA"/>
        </w:rPr>
        <w:t xml:space="preserve">Основні показники кровообігу - об'ємна швидкість, кров'яний тиск, його види, систолічний і </w:t>
      </w:r>
      <w:proofErr w:type="spellStart"/>
      <w:r w:rsidRPr="004522AC">
        <w:rPr>
          <w:sz w:val="28"/>
          <w:szCs w:val="28"/>
          <w:lang w:val="uk-UA" w:eastAsia="uk-UA"/>
        </w:rPr>
        <w:t>діастолічний</w:t>
      </w:r>
      <w:proofErr w:type="spellEnd"/>
      <w:r w:rsidRPr="004522AC">
        <w:rPr>
          <w:sz w:val="28"/>
          <w:szCs w:val="28"/>
          <w:lang w:val="uk-UA" w:eastAsia="uk-UA"/>
        </w:rPr>
        <w:t xml:space="preserve"> тиск, фактори, що їх обумовлюють. Оптимальний рівень артеріального тиску.</w:t>
      </w:r>
    </w:p>
    <w:p w:rsidR="00306BF8" w:rsidRPr="004522AC" w:rsidRDefault="00306BF8" w:rsidP="00306BF8">
      <w:pPr>
        <w:spacing w:before="24"/>
        <w:ind w:firstLine="274"/>
        <w:jc w:val="both"/>
        <w:rPr>
          <w:sz w:val="28"/>
          <w:szCs w:val="28"/>
          <w:lang w:val="uk-UA" w:eastAsia="uk-UA"/>
        </w:rPr>
      </w:pPr>
      <w:r w:rsidRPr="004522AC">
        <w:rPr>
          <w:sz w:val="28"/>
          <w:szCs w:val="28"/>
          <w:lang w:val="uk-UA" w:eastAsia="uk-UA"/>
        </w:rPr>
        <w:t>Місце хвороб серцево-судинної системи у структурі захворюваності та смертності населення України. Фактори ризику.</w:t>
      </w:r>
    </w:p>
    <w:p w:rsidR="00306BF8" w:rsidRPr="006D6144" w:rsidRDefault="00306BF8" w:rsidP="00306BF8">
      <w:pPr>
        <w:ind w:firstLine="278"/>
        <w:jc w:val="both"/>
        <w:rPr>
          <w:sz w:val="28"/>
          <w:szCs w:val="28"/>
          <w:lang w:val="uk-UA" w:eastAsia="uk-UA"/>
        </w:rPr>
      </w:pPr>
      <w:r w:rsidRPr="006D6144">
        <w:rPr>
          <w:sz w:val="28"/>
          <w:szCs w:val="28"/>
          <w:lang w:val="uk-UA" w:eastAsia="uk-UA"/>
        </w:rPr>
        <w:t>Вади серця, класифікація (вроджені та набуті), причини виникнення, гемодинаміка. Зміни у будові окремих частин серця та магістральних судин.</w:t>
      </w:r>
    </w:p>
    <w:p w:rsidR="00306BF8" w:rsidRPr="006D6144" w:rsidRDefault="00306BF8" w:rsidP="00306BF8">
      <w:pPr>
        <w:ind w:firstLine="264"/>
        <w:jc w:val="both"/>
        <w:rPr>
          <w:sz w:val="28"/>
          <w:szCs w:val="28"/>
          <w:lang w:val="uk-UA" w:eastAsia="uk-UA"/>
        </w:rPr>
      </w:pPr>
      <w:r w:rsidRPr="006D6144">
        <w:rPr>
          <w:sz w:val="28"/>
          <w:szCs w:val="28"/>
          <w:lang w:val="uk-UA" w:eastAsia="uk-UA"/>
        </w:rPr>
        <w:lastRenderedPageBreak/>
        <w:t>Атеросклероз. Гіпертонічна хвороба. Інфаркт міокарду. Серцева недостатність. Визначення, причини виникнення, клініко-морфологічні форми. Фактори ризику.</w:t>
      </w:r>
    </w:p>
    <w:p w:rsidR="00306BF8" w:rsidRPr="006D6144" w:rsidRDefault="00306BF8" w:rsidP="00306BF8">
      <w:pPr>
        <w:ind w:left="286"/>
        <w:jc w:val="both"/>
        <w:rPr>
          <w:sz w:val="28"/>
          <w:szCs w:val="28"/>
          <w:lang w:val="uk-UA" w:eastAsia="uk-UA"/>
        </w:rPr>
      </w:pPr>
      <w:r w:rsidRPr="006D6144">
        <w:rPr>
          <w:sz w:val="28"/>
          <w:szCs w:val="28"/>
          <w:lang w:val="uk-UA" w:eastAsia="uk-UA"/>
        </w:rPr>
        <w:t>Ревматизм, визначення, етіологія, ускладнення.</w:t>
      </w:r>
    </w:p>
    <w:p w:rsidR="00306BF8" w:rsidRDefault="00306BF8" w:rsidP="00306BF8">
      <w:pPr>
        <w:ind w:left="288"/>
        <w:jc w:val="both"/>
        <w:rPr>
          <w:sz w:val="28"/>
          <w:szCs w:val="28"/>
          <w:lang w:val="uk-UA" w:eastAsia="uk-UA"/>
        </w:rPr>
      </w:pPr>
      <w:r w:rsidRPr="006D6144">
        <w:rPr>
          <w:sz w:val="28"/>
          <w:szCs w:val="28"/>
          <w:lang w:val="uk-UA" w:eastAsia="uk-UA"/>
        </w:rPr>
        <w:t>Профілактика серцево-судинних захворювань.</w:t>
      </w:r>
    </w:p>
    <w:p w:rsidR="00B72012" w:rsidRDefault="00EE6463" w:rsidP="00EE6463">
      <w:pPr>
        <w:spacing w:before="10"/>
        <w:rPr>
          <w:sz w:val="28"/>
          <w:szCs w:val="28"/>
          <w:lang w:val="uk-UA" w:eastAsia="uk-UA"/>
        </w:rPr>
      </w:pPr>
      <w:r>
        <w:rPr>
          <w:sz w:val="28"/>
          <w:szCs w:val="28"/>
          <w:lang w:val="uk-UA" w:eastAsia="uk-UA"/>
        </w:rPr>
        <w:t>Лабораторно-практична робота №8 «</w:t>
      </w:r>
      <w:r w:rsidR="000D521A">
        <w:rPr>
          <w:sz w:val="28"/>
          <w:szCs w:val="28"/>
          <w:lang w:val="uk-UA" w:eastAsia="uk-UA"/>
        </w:rPr>
        <w:t>М</w:t>
      </w:r>
      <w:r w:rsidR="00B72012" w:rsidRPr="004522AC">
        <w:rPr>
          <w:sz w:val="28"/>
          <w:szCs w:val="28"/>
          <w:lang w:val="uk-UA" w:eastAsia="uk-UA"/>
        </w:rPr>
        <w:t>але та велике кола кровообігу</w:t>
      </w:r>
      <w:r w:rsidR="00B72012">
        <w:rPr>
          <w:sz w:val="28"/>
          <w:szCs w:val="28"/>
          <w:lang w:val="uk-UA" w:eastAsia="uk-UA"/>
        </w:rPr>
        <w:t>».</w:t>
      </w:r>
    </w:p>
    <w:p w:rsidR="00B72012" w:rsidRDefault="00EE6463" w:rsidP="00EE6463">
      <w:pPr>
        <w:spacing w:before="10"/>
        <w:rPr>
          <w:sz w:val="28"/>
          <w:szCs w:val="28"/>
          <w:lang w:val="uk-UA" w:eastAsia="uk-UA"/>
        </w:rPr>
      </w:pPr>
      <w:r>
        <w:rPr>
          <w:sz w:val="28"/>
          <w:szCs w:val="28"/>
          <w:lang w:val="uk-UA" w:eastAsia="uk-UA"/>
        </w:rPr>
        <w:t>Лабораторно-практична робота №9 «</w:t>
      </w:r>
      <w:r w:rsidR="000D521A">
        <w:rPr>
          <w:sz w:val="28"/>
          <w:szCs w:val="28"/>
          <w:lang w:val="uk-UA" w:eastAsia="uk-UA"/>
        </w:rPr>
        <w:t>М</w:t>
      </w:r>
      <w:r w:rsidR="00B72012" w:rsidRPr="004522AC">
        <w:rPr>
          <w:sz w:val="28"/>
          <w:szCs w:val="28"/>
          <w:lang w:val="uk-UA" w:eastAsia="uk-UA"/>
        </w:rPr>
        <w:t>ісце хвороб серцево-судинної системи у структурі захворюваності та смертності населення України</w:t>
      </w:r>
      <w:r w:rsidR="00B72012">
        <w:rPr>
          <w:sz w:val="28"/>
          <w:szCs w:val="28"/>
          <w:lang w:val="uk-UA" w:eastAsia="uk-UA"/>
        </w:rPr>
        <w:t>».</w:t>
      </w:r>
    </w:p>
    <w:p w:rsidR="00B72012" w:rsidRDefault="00EE6463" w:rsidP="00EE6463">
      <w:pPr>
        <w:spacing w:before="10"/>
        <w:rPr>
          <w:sz w:val="28"/>
          <w:szCs w:val="28"/>
          <w:lang w:val="uk-UA" w:eastAsia="uk-UA"/>
        </w:rPr>
      </w:pPr>
      <w:r>
        <w:rPr>
          <w:sz w:val="28"/>
          <w:szCs w:val="28"/>
          <w:lang w:val="uk-UA" w:eastAsia="uk-UA"/>
        </w:rPr>
        <w:t>Лабораторно-практична робота №10 «</w:t>
      </w:r>
      <w:r w:rsidR="000D521A">
        <w:rPr>
          <w:sz w:val="28"/>
          <w:szCs w:val="28"/>
          <w:lang w:val="uk-UA" w:eastAsia="uk-UA"/>
        </w:rPr>
        <w:t>П</w:t>
      </w:r>
      <w:r w:rsidR="00B72012">
        <w:rPr>
          <w:sz w:val="28"/>
          <w:szCs w:val="28"/>
          <w:lang w:val="uk-UA" w:eastAsia="uk-UA"/>
        </w:rPr>
        <w:t>ричини виникнення вад серця».</w:t>
      </w:r>
    </w:p>
    <w:p w:rsidR="00B72012" w:rsidRDefault="00EE6463" w:rsidP="00EE6463">
      <w:pPr>
        <w:spacing w:before="10"/>
        <w:rPr>
          <w:sz w:val="28"/>
          <w:szCs w:val="28"/>
          <w:lang w:val="uk-UA" w:eastAsia="uk-UA"/>
        </w:rPr>
      </w:pPr>
      <w:r>
        <w:rPr>
          <w:sz w:val="28"/>
          <w:szCs w:val="28"/>
          <w:lang w:val="uk-UA" w:eastAsia="uk-UA"/>
        </w:rPr>
        <w:t>Лабораторно-практична робота №11 «</w:t>
      </w:r>
      <w:r w:rsidR="000D521A">
        <w:rPr>
          <w:sz w:val="28"/>
          <w:szCs w:val="28"/>
          <w:lang w:val="uk-UA" w:eastAsia="uk-UA"/>
        </w:rPr>
        <w:t>У</w:t>
      </w:r>
      <w:r w:rsidR="00B72012">
        <w:rPr>
          <w:sz w:val="28"/>
          <w:szCs w:val="28"/>
          <w:lang w:val="uk-UA" w:eastAsia="uk-UA"/>
        </w:rPr>
        <w:t>складнення ревматизму».</w:t>
      </w:r>
    </w:p>
    <w:p w:rsidR="00B72012" w:rsidRDefault="00EE6463" w:rsidP="00B72012">
      <w:pPr>
        <w:jc w:val="both"/>
        <w:rPr>
          <w:sz w:val="28"/>
          <w:szCs w:val="28"/>
          <w:lang w:val="uk-UA" w:eastAsia="uk-UA"/>
        </w:rPr>
      </w:pPr>
      <w:r>
        <w:rPr>
          <w:sz w:val="28"/>
          <w:szCs w:val="28"/>
          <w:lang w:val="uk-UA" w:eastAsia="uk-UA"/>
        </w:rPr>
        <w:t>Лабораторно-практична робота №12 «</w:t>
      </w:r>
      <w:r w:rsidR="000D521A">
        <w:rPr>
          <w:sz w:val="28"/>
          <w:szCs w:val="28"/>
          <w:lang w:val="uk-UA" w:eastAsia="uk-UA"/>
        </w:rPr>
        <w:t>Профілактика</w:t>
      </w:r>
      <w:r w:rsidR="00B72012" w:rsidRPr="006D6144">
        <w:rPr>
          <w:sz w:val="28"/>
          <w:szCs w:val="28"/>
          <w:lang w:val="uk-UA" w:eastAsia="uk-UA"/>
        </w:rPr>
        <w:t xml:space="preserve"> серцево-судинних захворювань</w:t>
      </w:r>
      <w:r w:rsidR="00B72012">
        <w:rPr>
          <w:sz w:val="28"/>
          <w:szCs w:val="28"/>
          <w:lang w:val="uk-UA" w:eastAsia="uk-UA"/>
        </w:rPr>
        <w:t>».</w:t>
      </w:r>
    </w:p>
    <w:p w:rsidR="00EE6463" w:rsidRDefault="00EE6463" w:rsidP="00B72012">
      <w:pPr>
        <w:spacing w:before="10"/>
        <w:rPr>
          <w:sz w:val="28"/>
          <w:szCs w:val="28"/>
          <w:lang w:val="uk-UA" w:eastAsia="uk-UA"/>
        </w:rPr>
      </w:pPr>
    </w:p>
    <w:p w:rsidR="00306BF8" w:rsidRPr="006D6144" w:rsidRDefault="00306BF8" w:rsidP="00306BF8">
      <w:pPr>
        <w:spacing w:before="7"/>
        <w:ind w:left="278"/>
        <w:rPr>
          <w:b/>
          <w:sz w:val="28"/>
          <w:szCs w:val="28"/>
          <w:lang w:val="uk-UA" w:eastAsia="uk-UA"/>
        </w:rPr>
      </w:pPr>
      <w:r w:rsidRPr="006D6144">
        <w:rPr>
          <w:b/>
          <w:sz w:val="28"/>
          <w:szCs w:val="28"/>
          <w:lang w:val="uk-UA" w:eastAsia="uk-UA"/>
        </w:rPr>
        <w:t xml:space="preserve">Тема 4. </w:t>
      </w:r>
      <w:r w:rsidR="00714C98" w:rsidRPr="00714C98">
        <w:rPr>
          <w:b/>
          <w:sz w:val="28"/>
          <w:szCs w:val="28"/>
          <w:lang w:val="uk-UA" w:eastAsia="uk-UA"/>
        </w:rPr>
        <w:t>Кров.</w:t>
      </w:r>
      <w:r w:rsidR="00714C98" w:rsidRPr="004522AC">
        <w:rPr>
          <w:sz w:val="28"/>
          <w:szCs w:val="28"/>
          <w:lang w:val="uk-UA" w:eastAsia="uk-UA"/>
        </w:rPr>
        <w:t xml:space="preserve"> </w:t>
      </w:r>
      <w:r w:rsidR="00714C98" w:rsidRPr="00714C98">
        <w:rPr>
          <w:b/>
          <w:sz w:val="28"/>
          <w:szCs w:val="28"/>
          <w:lang w:val="uk-UA" w:eastAsia="uk-UA"/>
        </w:rPr>
        <w:t>Склад крові, функції. Захворювання</w:t>
      </w:r>
      <w:r w:rsidR="00714C98">
        <w:rPr>
          <w:b/>
          <w:sz w:val="28"/>
          <w:szCs w:val="28"/>
          <w:lang w:val="uk-UA" w:eastAsia="uk-UA"/>
        </w:rPr>
        <w:t>.</w:t>
      </w:r>
    </w:p>
    <w:p w:rsidR="00306BF8" w:rsidRPr="006D6144" w:rsidRDefault="00306BF8" w:rsidP="00306BF8">
      <w:pPr>
        <w:ind w:firstLine="266"/>
        <w:jc w:val="both"/>
        <w:rPr>
          <w:sz w:val="28"/>
          <w:szCs w:val="28"/>
          <w:lang w:val="uk-UA" w:eastAsia="uk-UA"/>
        </w:rPr>
      </w:pPr>
      <w:r w:rsidRPr="006D6144">
        <w:rPr>
          <w:sz w:val="28"/>
          <w:szCs w:val="28"/>
          <w:lang w:val="uk-UA" w:eastAsia="uk-UA"/>
        </w:rPr>
        <w:t>Місце крові у системі внутрішнього середовища організму. Кількість крові, кількість циркулюючої крові.</w:t>
      </w:r>
    </w:p>
    <w:p w:rsidR="00306BF8" w:rsidRPr="006D6144" w:rsidRDefault="00306BF8" w:rsidP="00306BF8">
      <w:pPr>
        <w:ind w:left="288"/>
        <w:jc w:val="both"/>
        <w:rPr>
          <w:sz w:val="28"/>
          <w:szCs w:val="28"/>
          <w:lang w:val="uk-UA" w:eastAsia="uk-UA"/>
        </w:rPr>
      </w:pPr>
      <w:r w:rsidRPr="006D6144">
        <w:rPr>
          <w:sz w:val="28"/>
          <w:szCs w:val="28"/>
          <w:lang w:val="uk-UA" w:eastAsia="uk-UA"/>
        </w:rPr>
        <w:t xml:space="preserve">Склад крові: плазма (склад, властивості), </w:t>
      </w:r>
      <w:proofErr w:type="spellStart"/>
      <w:r w:rsidRPr="006D6144">
        <w:rPr>
          <w:sz w:val="28"/>
          <w:szCs w:val="28"/>
          <w:lang w:val="uk-UA" w:eastAsia="uk-UA"/>
        </w:rPr>
        <w:t>форменні</w:t>
      </w:r>
      <w:proofErr w:type="spellEnd"/>
      <w:r w:rsidRPr="006D6144">
        <w:rPr>
          <w:sz w:val="28"/>
          <w:szCs w:val="28"/>
          <w:lang w:val="uk-UA" w:eastAsia="uk-UA"/>
        </w:rPr>
        <w:t xml:space="preserve"> елементи (види, будова, функції).</w:t>
      </w:r>
    </w:p>
    <w:p w:rsidR="00306BF8" w:rsidRPr="006D6144" w:rsidRDefault="00306BF8" w:rsidP="00306BF8">
      <w:pPr>
        <w:ind w:firstLine="276"/>
        <w:jc w:val="both"/>
        <w:rPr>
          <w:sz w:val="28"/>
          <w:szCs w:val="28"/>
          <w:lang w:val="uk-UA" w:eastAsia="uk-UA"/>
        </w:rPr>
      </w:pPr>
      <w:r w:rsidRPr="006D6144">
        <w:rPr>
          <w:sz w:val="28"/>
          <w:szCs w:val="28"/>
          <w:lang w:val="uk-UA" w:eastAsia="uk-UA"/>
        </w:rPr>
        <w:t>Функції крові: транспортна, дихальна, трофічна, видільна, регуляторна, захисна, терморегуляційна, імунна.</w:t>
      </w:r>
    </w:p>
    <w:p w:rsidR="00306BF8" w:rsidRPr="006D6144" w:rsidRDefault="00306BF8" w:rsidP="00306BF8">
      <w:pPr>
        <w:ind w:firstLine="269"/>
        <w:jc w:val="both"/>
        <w:rPr>
          <w:sz w:val="28"/>
          <w:szCs w:val="28"/>
          <w:lang w:val="uk-UA" w:eastAsia="uk-UA"/>
        </w:rPr>
      </w:pPr>
      <w:r w:rsidRPr="006D6144">
        <w:rPr>
          <w:sz w:val="28"/>
          <w:szCs w:val="28"/>
          <w:lang w:val="uk-UA" w:eastAsia="uk-UA"/>
        </w:rPr>
        <w:t>Групи крові. Принцип, що лежить в основі поділу крові на групи, характеристика груп крові. Резус-фактор.</w:t>
      </w:r>
    </w:p>
    <w:p w:rsidR="00306BF8" w:rsidRPr="006D6144" w:rsidRDefault="00306BF8" w:rsidP="00306BF8">
      <w:pPr>
        <w:ind w:firstLine="269"/>
        <w:jc w:val="both"/>
        <w:rPr>
          <w:sz w:val="28"/>
          <w:szCs w:val="28"/>
          <w:lang w:val="uk-UA" w:eastAsia="uk-UA"/>
        </w:rPr>
      </w:pPr>
      <w:r w:rsidRPr="006D6144">
        <w:rPr>
          <w:sz w:val="28"/>
          <w:szCs w:val="28"/>
          <w:lang w:val="uk-UA" w:eastAsia="uk-UA"/>
        </w:rPr>
        <w:t>Анемія. Визначення, зміни показників крові при анемії. Лейкоцитоз (фізіологічний, патологічний), лейкопенія. Профілактика.</w:t>
      </w:r>
    </w:p>
    <w:p w:rsidR="00306BF8" w:rsidRDefault="00306BF8" w:rsidP="00306BF8">
      <w:pPr>
        <w:ind w:left="298"/>
        <w:jc w:val="both"/>
        <w:rPr>
          <w:sz w:val="28"/>
          <w:szCs w:val="28"/>
          <w:lang w:val="uk-UA" w:eastAsia="uk-UA"/>
        </w:rPr>
      </w:pPr>
      <w:r w:rsidRPr="006D6144">
        <w:rPr>
          <w:sz w:val="28"/>
          <w:szCs w:val="28"/>
          <w:lang w:val="uk-UA" w:eastAsia="uk-UA"/>
        </w:rPr>
        <w:t>Донорство, його значення. Переливання крові (пряме, непряме).</w:t>
      </w:r>
    </w:p>
    <w:p w:rsidR="00B72012" w:rsidRPr="006D6144" w:rsidRDefault="00EE6463" w:rsidP="00B72012">
      <w:pPr>
        <w:jc w:val="both"/>
        <w:rPr>
          <w:sz w:val="28"/>
          <w:szCs w:val="28"/>
          <w:lang w:val="uk-UA" w:eastAsia="uk-UA"/>
        </w:rPr>
      </w:pPr>
      <w:r>
        <w:rPr>
          <w:sz w:val="28"/>
          <w:szCs w:val="28"/>
          <w:lang w:val="uk-UA" w:eastAsia="uk-UA"/>
        </w:rPr>
        <w:t>Лабораторно-практична робота №13 «</w:t>
      </w:r>
      <w:r w:rsidR="000D521A">
        <w:rPr>
          <w:sz w:val="28"/>
          <w:szCs w:val="28"/>
          <w:lang w:val="uk-UA" w:eastAsia="uk-UA"/>
        </w:rPr>
        <w:t>М</w:t>
      </w:r>
      <w:r w:rsidR="00B72012" w:rsidRPr="006D6144">
        <w:rPr>
          <w:sz w:val="28"/>
          <w:szCs w:val="28"/>
          <w:lang w:val="uk-UA" w:eastAsia="uk-UA"/>
        </w:rPr>
        <w:t>ісце крові у системі внутрішнього середовища організму</w:t>
      </w:r>
      <w:r w:rsidR="00B72012">
        <w:rPr>
          <w:sz w:val="28"/>
          <w:szCs w:val="28"/>
          <w:lang w:val="uk-UA" w:eastAsia="uk-UA"/>
        </w:rPr>
        <w:t>»</w:t>
      </w:r>
      <w:r w:rsidR="00B72012" w:rsidRPr="006D6144">
        <w:rPr>
          <w:sz w:val="28"/>
          <w:szCs w:val="28"/>
          <w:lang w:val="uk-UA" w:eastAsia="uk-UA"/>
        </w:rPr>
        <w:t xml:space="preserve">. </w:t>
      </w:r>
    </w:p>
    <w:p w:rsidR="00C04C19" w:rsidRDefault="00EE6463" w:rsidP="00EE6463">
      <w:pPr>
        <w:spacing w:before="10"/>
        <w:rPr>
          <w:sz w:val="28"/>
          <w:szCs w:val="28"/>
          <w:lang w:val="uk-UA" w:eastAsia="uk-UA"/>
        </w:rPr>
      </w:pPr>
      <w:r>
        <w:rPr>
          <w:sz w:val="28"/>
          <w:szCs w:val="28"/>
          <w:lang w:val="uk-UA" w:eastAsia="uk-UA"/>
        </w:rPr>
        <w:t>Лабораторно-практична робота №14 «</w:t>
      </w:r>
      <w:r w:rsidR="000D521A">
        <w:rPr>
          <w:sz w:val="28"/>
          <w:szCs w:val="28"/>
          <w:lang w:val="uk-UA" w:eastAsia="uk-UA"/>
        </w:rPr>
        <w:t>Ф</w:t>
      </w:r>
      <w:r w:rsidR="00B72012">
        <w:rPr>
          <w:sz w:val="28"/>
          <w:szCs w:val="28"/>
          <w:lang w:val="uk-UA" w:eastAsia="uk-UA"/>
        </w:rPr>
        <w:t>ункції крові».</w:t>
      </w:r>
    </w:p>
    <w:p w:rsidR="00EE6463" w:rsidRDefault="00EE6463" w:rsidP="00EE6463">
      <w:pPr>
        <w:spacing w:before="10"/>
        <w:rPr>
          <w:sz w:val="28"/>
          <w:szCs w:val="28"/>
          <w:lang w:val="uk-UA" w:eastAsia="uk-UA"/>
        </w:rPr>
      </w:pPr>
      <w:r>
        <w:rPr>
          <w:sz w:val="28"/>
          <w:szCs w:val="28"/>
          <w:lang w:val="uk-UA" w:eastAsia="uk-UA"/>
        </w:rPr>
        <w:t>Лабораторно-практична робота №15 «</w:t>
      </w:r>
      <w:r w:rsidR="000D521A">
        <w:rPr>
          <w:sz w:val="28"/>
          <w:szCs w:val="28"/>
          <w:lang w:val="uk-UA" w:eastAsia="uk-UA"/>
        </w:rPr>
        <w:t>Профілактика</w:t>
      </w:r>
      <w:r w:rsidR="00C04C19">
        <w:rPr>
          <w:sz w:val="28"/>
          <w:szCs w:val="28"/>
          <w:lang w:val="uk-UA" w:eastAsia="uk-UA"/>
        </w:rPr>
        <w:t xml:space="preserve"> анемії».</w:t>
      </w:r>
    </w:p>
    <w:p w:rsidR="00EE6463" w:rsidRDefault="00EE6463" w:rsidP="00EE6463">
      <w:pPr>
        <w:spacing w:before="10"/>
        <w:rPr>
          <w:sz w:val="28"/>
          <w:szCs w:val="28"/>
          <w:lang w:val="uk-UA" w:eastAsia="uk-UA"/>
        </w:rPr>
      </w:pPr>
      <w:r>
        <w:rPr>
          <w:sz w:val="28"/>
          <w:szCs w:val="28"/>
          <w:lang w:val="uk-UA" w:eastAsia="uk-UA"/>
        </w:rPr>
        <w:t>Лабораторно-практична робота №16 «</w:t>
      </w:r>
      <w:r w:rsidR="000D521A">
        <w:rPr>
          <w:sz w:val="28"/>
          <w:szCs w:val="28"/>
          <w:lang w:val="uk-UA" w:eastAsia="uk-UA"/>
        </w:rPr>
        <w:t>З</w:t>
      </w:r>
      <w:r w:rsidR="00C04C19">
        <w:rPr>
          <w:sz w:val="28"/>
          <w:szCs w:val="28"/>
          <w:lang w:val="uk-UA" w:eastAsia="uk-UA"/>
        </w:rPr>
        <w:t>начення донорства».</w:t>
      </w:r>
    </w:p>
    <w:p w:rsidR="00EE6463" w:rsidRDefault="00EE6463" w:rsidP="00EE6463">
      <w:pPr>
        <w:spacing w:before="10"/>
        <w:rPr>
          <w:sz w:val="28"/>
          <w:szCs w:val="28"/>
          <w:lang w:val="uk-UA" w:eastAsia="uk-UA"/>
        </w:rPr>
      </w:pPr>
      <w:r>
        <w:rPr>
          <w:sz w:val="28"/>
          <w:szCs w:val="28"/>
          <w:lang w:val="uk-UA" w:eastAsia="uk-UA"/>
        </w:rPr>
        <w:t>Лабораторно-практична робота №17 «</w:t>
      </w:r>
      <w:r w:rsidR="000D521A">
        <w:rPr>
          <w:sz w:val="28"/>
          <w:szCs w:val="28"/>
          <w:lang w:val="uk-UA" w:eastAsia="uk-UA"/>
        </w:rPr>
        <w:t>П</w:t>
      </w:r>
      <w:r w:rsidR="00C04C19" w:rsidRPr="006D6144">
        <w:rPr>
          <w:sz w:val="28"/>
          <w:szCs w:val="28"/>
          <w:lang w:val="uk-UA" w:eastAsia="uk-UA"/>
        </w:rPr>
        <w:t>ереливання крові (пряме, непряме)</w:t>
      </w:r>
      <w:r w:rsidR="00C04C19">
        <w:rPr>
          <w:sz w:val="28"/>
          <w:szCs w:val="28"/>
          <w:lang w:val="uk-UA" w:eastAsia="uk-UA"/>
        </w:rPr>
        <w:t>»</w:t>
      </w:r>
      <w:r w:rsidR="00C04C19" w:rsidRPr="006D6144">
        <w:rPr>
          <w:sz w:val="28"/>
          <w:szCs w:val="28"/>
          <w:lang w:val="uk-UA" w:eastAsia="uk-UA"/>
        </w:rPr>
        <w:t>.</w:t>
      </w:r>
    </w:p>
    <w:p w:rsidR="00306BF8" w:rsidRPr="00714C98" w:rsidRDefault="00306BF8" w:rsidP="00714C98">
      <w:pPr>
        <w:rPr>
          <w:b/>
          <w:sz w:val="28"/>
          <w:szCs w:val="28"/>
          <w:lang w:val="uk-UA" w:eastAsia="uk-UA"/>
        </w:rPr>
      </w:pPr>
      <w:r w:rsidRPr="006D6144">
        <w:rPr>
          <w:b/>
          <w:sz w:val="28"/>
          <w:szCs w:val="28"/>
          <w:lang w:val="uk-UA" w:eastAsia="uk-UA"/>
        </w:rPr>
        <w:t xml:space="preserve">Тема 5. </w:t>
      </w:r>
      <w:r w:rsidR="00714C98" w:rsidRPr="00714C98">
        <w:rPr>
          <w:b/>
          <w:sz w:val="28"/>
          <w:szCs w:val="28"/>
          <w:lang w:val="uk-UA" w:eastAsia="uk-UA"/>
        </w:rPr>
        <w:t>Травна система і процеси травлення.</w:t>
      </w:r>
      <w:r w:rsidR="00714C98">
        <w:rPr>
          <w:b/>
          <w:sz w:val="28"/>
          <w:szCs w:val="28"/>
          <w:lang w:val="uk-UA" w:eastAsia="uk-UA"/>
        </w:rPr>
        <w:t xml:space="preserve"> </w:t>
      </w:r>
      <w:r w:rsidR="00714C98" w:rsidRPr="00714C98">
        <w:rPr>
          <w:b/>
          <w:sz w:val="28"/>
          <w:szCs w:val="28"/>
          <w:lang w:val="uk-UA" w:eastAsia="uk-UA"/>
        </w:rPr>
        <w:t>Захворювання</w:t>
      </w:r>
      <w:r w:rsidR="00714C98">
        <w:rPr>
          <w:b/>
          <w:sz w:val="28"/>
          <w:szCs w:val="28"/>
          <w:lang w:val="uk-UA" w:eastAsia="uk-UA"/>
        </w:rPr>
        <w:t>.</w:t>
      </w:r>
    </w:p>
    <w:p w:rsidR="00306BF8" w:rsidRDefault="00306BF8" w:rsidP="00306BF8">
      <w:pPr>
        <w:ind w:firstLine="274"/>
        <w:jc w:val="both"/>
        <w:rPr>
          <w:sz w:val="28"/>
          <w:szCs w:val="28"/>
          <w:lang w:val="uk-UA" w:eastAsia="uk-UA"/>
        </w:rPr>
      </w:pPr>
      <w:r w:rsidRPr="006D6144">
        <w:rPr>
          <w:sz w:val="28"/>
          <w:szCs w:val="28"/>
          <w:lang w:val="uk-UA" w:eastAsia="uk-UA"/>
        </w:rPr>
        <w:t xml:space="preserve">Основні поживні речовини та їх значення. Процес живлення. Визначення, етапи. Зовнішнє живлення: прийом їжі, механічна та хімічна обробка їжі у травному каналі, всмоктування поживних речовин у кров, транспорт поживних речовин до тканин у розчиненому в плазмі вигляді, у сполуках із білками плазми, еритроцитами. </w:t>
      </w:r>
    </w:p>
    <w:p w:rsidR="00306BF8" w:rsidRPr="006D6144" w:rsidRDefault="00306BF8" w:rsidP="00306BF8">
      <w:pPr>
        <w:ind w:firstLine="274"/>
        <w:jc w:val="both"/>
        <w:rPr>
          <w:sz w:val="28"/>
          <w:szCs w:val="28"/>
          <w:lang w:val="uk-UA" w:eastAsia="uk-UA"/>
        </w:rPr>
      </w:pPr>
      <w:r w:rsidRPr="006D6144">
        <w:rPr>
          <w:sz w:val="28"/>
          <w:szCs w:val="28"/>
          <w:lang w:val="uk-UA" w:eastAsia="uk-UA"/>
        </w:rPr>
        <w:t>Тканинне живлення: проникнення поживних речовин із кровоносних капілярів у тканини, розщеплення поживних речовин, синтез специфічних молекул і структур.</w:t>
      </w:r>
    </w:p>
    <w:p w:rsidR="00306BF8" w:rsidRPr="006D6144" w:rsidRDefault="00306BF8" w:rsidP="00306BF8">
      <w:pPr>
        <w:ind w:firstLine="271"/>
        <w:jc w:val="both"/>
        <w:rPr>
          <w:sz w:val="28"/>
          <w:szCs w:val="28"/>
          <w:lang w:val="uk-UA" w:eastAsia="uk-UA"/>
        </w:rPr>
      </w:pPr>
      <w:r w:rsidRPr="006D6144">
        <w:rPr>
          <w:sz w:val="28"/>
          <w:szCs w:val="28"/>
          <w:lang w:val="uk-UA" w:eastAsia="uk-UA"/>
        </w:rPr>
        <w:t xml:space="preserve">Травна система. Структури травної системи - травний канал, великі травні залози. Травний канал, органи, що його утворюють: порожнина рота, глотка, стравохід, шлунок, тонка кишка, товста кишка. Принцип будов їх стінки. </w:t>
      </w:r>
      <w:r w:rsidRPr="006D6144">
        <w:rPr>
          <w:sz w:val="28"/>
          <w:szCs w:val="28"/>
          <w:lang w:val="uk-UA" w:eastAsia="uk-UA"/>
        </w:rPr>
        <w:lastRenderedPageBreak/>
        <w:t>Очеревина. Великі травні залози: великі слинні залози, підшлункова залоза, печінка, ж</w:t>
      </w:r>
      <w:r w:rsidR="00714C98">
        <w:rPr>
          <w:sz w:val="28"/>
          <w:szCs w:val="28"/>
          <w:lang w:val="uk-UA" w:eastAsia="uk-UA"/>
        </w:rPr>
        <w:t>овчний міхур. Ї</w:t>
      </w:r>
      <w:r w:rsidRPr="006D6144">
        <w:rPr>
          <w:sz w:val="28"/>
          <w:szCs w:val="28"/>
          <w:lang w:val="uk-UA" w:eastAsia="uk-UA"/>
        </w:rPr>
        <w:t>х значення і функції.</w:t>
      </w:r>
    </w:p>
    <w:p w:rsidR="00306BF8" w:rsidRPr="006D6144" w:rsidRDefault="00306BF8" w:rsidP="00306BF8">
      <w:pPr>
        <w:ind w:firstLine="271"/>
        <w:jc w:val="both"/>
        <w:rPr>
          <w:sz w:val="28"/>
          <w:szCs w:val="28"/>
          <w:lang w:val="uk-UA" w:eastAsia="uk-UA"/>
        </w:rPr>
      </w:pPr>
      <w:r w:rsidRPr="006D6144">
        <w:rPr>
          <w:sz w:val="28"/>
          <w:szCs w:val="28"/>
          <w:lang w:val="uk-UA" w:eastAsia="uk-UA"/>
        </w:rPr>
        <w:t>Захворювання травної системи. Місце хвороб травної системи у структурі захворюваності та смертності населення України. Роль екологічних факторів, культури харчування, шкідливих звичок, стресових ситуацій у виникненні захворювань.</w:t>
      </w:r>
    </w:p>
    <w:p w:rsidR="00306BF8" w:rsidRPr="006D6144" w:rsidRDefault="00306BF8" w:rsidP="00306BF8">
      <w:pPr>
        <w:ind w:left="348"/>
        <w:rPr>
          <w:sz w:val="28"/>
          <w:szCs w:val="28"/>
          <w:lang w:val="uk-UA" w:eastAsia="uk-UA"/>
        </w:rPr>
      </w:pPr>
      <w:r w:rsidRPr="006D6144">
        <w:rPr>
          <w:sz w:val="28"/>
          <w:szCs w:val="28"/>
          <w:lang w:val="uk-UA" w:eastAsia="uk-UA"/>
        </w:rPr>
        <w:t>Нудота, печія, відрижка, блювота, діарея.</w:t>
      </w:r>
    </w:p>
    <w:p w:rsidR="00306BF8" w:rsidRPr="006D6144" w:rsidRDefault="00306BF8" w:rsidP="00306BF8">
      <w:pPr>
        <w:ind w:left="350"/>
        <w:rPr>
          <w:sz w:val="28"/>
          <w:szCs w:val="28"/>
          <w:lang w:val="uk-UA" w:eastAsia="uk-UA"/>
        </w:rPr>
      </w:pPr>
      <w:r w:rsidRPr="006D6144">
        <w:rPr>
          <w:sz w:val="28"/>
          <w:szCs w:val="28"/>
          <w:lang w:val="uk-UA" w:eastAsia="uk-UA"/>
        </w:rPr>
        <w:t>Гастрит. Виразкова хвороба. Визначення, основні морфологічні прояви, наслідки.</w:t>
      </w:r>
    </w:p>
    <w:p w:rsidR="00306BF8" w:rsidRPr="006D6144" w:rsidRDefault="00306BF8" w:rsidP="00306BF8">
      <w:pPr>
        <w:ind w:left="350"/>
        <w:rPr>
          <w:sz w:val="28"/>
          <w:szCs w:val="28"/>
          <w:lang w:val="uk-UA" w:eastAsia="uk-UA"/>
        </w:rPr>
      </w:pPr>
      <w:r w:rsidRPr="006D6144">
        <w:rPr>
          <w:sz w:val="28"/>
          <w:szCs w:val="28"/>
          <w:lang w:val="uk-UA" w:eastAsia="uk-UA"/>
        </w:rPr>
        <w:t>Гепатити. Причини виникнення, наслідки.</w:t>
      </w:r>
    </w:p>
    <w:p w:rsidR="00306BF8" w:rsidRPr="006D6144" w:rsidRDefault="00306BF8" w:rsidP="00306BF8">
      <w:pPr>
        <w:ind w:left="343"/>
        <w:rPr>
          <w:sz w:val="28"/>
          <w:szCs w:val="28"/>
          <w:lang w:val="uk-UA" w:eastAsia="uk-UA"/>
        </w:rPr>
      </w:pPr>
      <w:r w:rsidRPr="006D6144">
        <w:rPr>
          <w:sz w:val="28"/>
          <w:szCs w:val="28"/>
          <w:lang w:val="uk-UA" w:eastAsia="uk-UA"/>
        </w:rPr>
        <w:t>Дисбактеріоз. Визначення, причини, наслідки.</w:t>
      </w:r>
    </w:p>
    <w:p w:rsidR="00306BF8" w:rsidRDefault="00306BF8" w:rsidP="00306BF8">
      <w:pPr>
        <w:ind w:left="358"/>
        <w:rPr>
          <w:sz w:val="28"/>
          <w:szCs w:val="28"/>
          <w:lang w:val="uk-UA" w:eastAsia="uk-UA"/>
        </w:rPr>
      </w:pPr>
      <w:r w:rsidRPr="006D6144">
        <w:rPr>
          <w:sz w:val="28"/>
          <w:szCs w:val="28"/>
          <w:lang w:val="uk-UA" w:eastAsia="uk-UA"/>
        </w:rPr>
        <w:t>Профілактика захворювань травної системи.</w:t>
      </w:r>
    </w:p>
    <w:p w:rsidR="00C04C19" w:rsidRDefault="00EE6463" w:rsidP="00EE6463">
      <w:pPr>
        <w:spacing w:before="10"/>
        <w:rPr>
          <w:sz w:val="28"/>
          <w:szCs w:val="28"/>
          <w:lang w:val="uk-UA" w:eastAsia="uk-UA"/>
        </w:rPr>
      </w:pPr>
      <w:r>
        <w:rPr>
          <w:sz w:val="28"/>
          <w:szCs w:val="28"/>
          <w:lang w:val="uk-UA" w:eastAsia="uk-UA"/>
        </w:rPr>
        <w:t>Лабораторно-практична робота №18 «</w:t>
      </w:r>
      <w:r w:rsidR="000D521A">
        <w:rPr>
          <w:sz w:val="28"/>
          <w:szCs w:val="28"/>
          <w:lang w:val="uk-UA" w:eastAsia="uk-UA"/>
        </w:rPr>
        <w:t>О</w:t>
      </w:r>
      <w:r w:rsidR="00C04C19" w:rsidRPr="006D6144">
        <w:rPr>
          <w:sz w:val="28"/>
          <w:szCs w:val="28"/>
          <w:lang w:val="uk-UA" w:eastAsia="uk-UA"/>
        </w:rPr>
        <w:t>сновні поживні речовини та їх значення</w:t>
      </w:r>
      <w:r w:rsidR="00C04C19">
        <w:rPr>
          <w:sz w:val="28"/>
          <w:szCs w:val="28"/>
          <w:lang w:val="uk-UA" w:eastAsia="uk-UA"/>
        </w:rPr>
        <w:t>».</w:t>
      </w:r>
    </w:p>
    <w:p w:rsidR="00C04C19" w:rsidRDefault="00C04C19" w:rsidP="00EE6463">
      <w:pPr>
        <w:spacing w:before="10"/>
        <w:rPr>
          <w:sz w:val="28"/>
          <w:szCs w:val="28"/>
          <w:lang w:val="uk-UA" w:eastAsia="uk-UA"/>
        </w:rPr>
      </w:pPr>
      <w:r>
        <w:rPr>
          <w:sz w:val="28"/>
          <w:szCs w:val="28"/>
          <w:lang w:val="uk-UA" w:eastAsia="uk-UA"/>
        </w:rPr>
        <w:t xml:space="preserve"> </w:t>
      </w:r>
      <w:r w:rsidR="00EE6463">
        <w:rPr>
          <w:sz w:val="28"/>
          <w:szCs w:val="28"/>
          <w:lang w:val="uk-UA" w:eastAsia="uk-UA"/>
        </w:rPr>
        <w:t>Ла</w:t>
      </w:r>
      <w:r w:rsidR="000D521A">
        <w:rPr>
          <w:sz w:val="28"/>
          <w:szCs w:val="28"/>
          <w:lang w:val="uk-UA" w:eastAsia="uk-UA"/>
        </w:rPr>
        <w:t>бораторно-практична робота №19 «М</w:t>
      </w:r>
      <w:r w:rsidRPr="006D6144">
        <w:rPr>
          <w:sz w:val="28"/>
          <w:szCs w:val="28"/>
          <w:lang w:val="uk-UA" w:eastAsia="uk-UA"/>
        </w:rPr>
        <w:t>ісце хвороб травної системи у структурі захворюваності та смертності населення України</w:t>
      </w:r>
      <w:r>
        <w:rPr>
          <w:sz w:val="28"/>
          <w:szCs w:val="28"/>
          <w:lang w:val="uk-UA" w:eastAsia="uk-UA"/>
        </w:rPr>
        <w:t>».</w:t>
      </w:r>
    </w:p>
    <w:p w:rsidR="00C04C19" w:rsidRPr="006D6144" w:rsidRDefault="00EE6463" w:rsidP="00C04C19">
      <w:pPr>
        <w:ind w:firstLine="271"/>
        <w:jc w:val="both"/>
        <w:rPr>
          <w:sz w:val="28"/>
          <w:szCs w:val="28"/>
          <w:lang w:val="uk-UA" w:eastAsia="uk-UA"/>
        </w:rPr>
      </w:pPr>
      <w:r>
        <w:rPr>
          <w:sz w:val="28"/>
          <w:szCs w:val="28"/>
          <w:lang w:val="uk-UA" w:eastAsia="uk-UA"/>
        </w:rPr>
        <w:t>Лабораторно-практична робота №20 «</w:t>
      </w:r>
      <w:r w:rsidR="000D521A">
        <w:rPr>
          <w:sz w:val="28"/>
          <w:szCs w:val="28"/>
          <w:lang w:val="uk-UA" w:eastAsia="uk-UA"/>
        </w:rPr>
        <w:t>Р</w:t>
      </w:r>
      <w:r w:rsidR="00C04C19" w:rsidRPr="006D6144">
        <w:rPr>
          <w:sz w:val="28"/>
          <w:szCs w:val="28"/>
          <w:lang w:val="uk-UA" w:eastAsia="uk-UA"/>
        </w:rPr>
        <w:t>оль екологічних факторів, культури харчування, шкідливих звичок, стресових ситуацій у виникненні захворювань</w:t>
      </w:r>
      <w:r w:rsidR="00C04C19">
        <w:rPr>
          <w:sz w:val="28"/>
          <w:szCs w:val="28"/>
          <w:lang w:val="uk-UA" w:eastAsia="uk-UA"/>
        </w:rPr>
        <w:t>»</w:t>
      </w:r>
      <w:r w:rsidR="00C04C19" w:rsidRPr="006D6144">
        <w:rPr>
          <w:sz w:val="28"/>
          <w:szCs w:val="28"/>
          <w:lang w:val="uk-UA" w:eastAsia="uk-UA"/>
        </w:rPr>
        <w:t>.</w:t>
      </w:r>
    </w:p>
    <w:p w:rsidR="00C04C19" w:rsidRDefault="00EE6463" w:rsidP="00EE6463">
      <w:pPr>
        <w:spacing w:before="10"/>
        <w:rPr>
          <w:sz w:val="28"/>
          <w:szCs w:val="28"/>
          <w:lang w:val="uk-UA" w:eastAsia="uk-UA"/>
        </w:rPr>
      </w:pPr>
      <w:r>
        <w:rPr>
          <w:sz w:val="28"/>
          <w:szCs w:val="28"/>
          <w:lang w:val="uk-UA" w:eastAsia="uk-UA"/>
        </w:rPr>
        <w:t>Ла</w:t>
      </w:r>
      <w:r w:rsidR="000D521A">
        <w:rPr>
          <w:sz w:val="28"/>
          <w:szCs w:val="28"/>
          <w:lang w:val="uk-UA" w:eastAsia="uk-UA"/>
        </w:rPr>
        <w:t>бораторно-практична робота №21 «П</w:t>
      </w:r>
      <w:r w:rsidR="00C04C19">
        <w:rPr>
          <w:sz w:val="28"/>
          <w:szCs w:val="28"/>
          <w:lang w:val="uk-UA" w:eastAsia="uk-UA"/>
        </w:rPr>
        <w:t>ричини виникнення гепатитів».</w:t>
      </w:r>
    </w:p>
    <w:p w:rsidR="00C04C19" w:rsidRDefault="00EE6463" w:rsidP="00C04C19">
      <w:pPr>
        <w:rPr>
          <w:sz w:val="28"/>
          <w:szCs w:val="28"/>
          <w:lang w:val="uk-UA" w:eastAsia="uk-UA"/>
        </w:rPr>
      </w:pPr>
      <w:r>
        <w:rPr>
          <w:sz w:val="28"/>
          <w:szCs w:val="28"/>
          <w:lang w:val="uk-UA" w:eastAsia="uk-UA"/>
        </w:rPr>
        <w:t>Лабораторно-практична робота №22 «</w:t>
      </w:r>
      <w:r w:rsidR="000D521A">
        <w:rPr>
          <w:sz w:val="28"/>
          <w:szCs w:val="28"/>
          <w:lang w:val="uk-UA" w:eastAsia="uk-UA"/>
        </w:rPr>
        <w:t>Профілактика</w:t>
      </w:r>
      <w:r w:rsidR="00C04C19" w:rsidRPr="006D6144">
        <w:rPr>
          <w:sz w:val="28"/>
          <w:szCs w:val="28"/>
          <w:lang w:val="uk-UA" w:eastAsia="uk-UA"/>
        </w:rPr>
        <w:t xml:space="preserve"> захворювань травної системи</w:t>
      </w:r>
      <w:r w:rsidR="00C04C19">
        <w:rPr>
          <w:sz w:val="28"/>
          <w:szCs w:val="28"/>
          <w:lang w:val="uk-UA" w:eastAsia="uk-UA"/>
        </w:rPr>
        <w:t>»</w:t>
      </w:r>
      <w:r w:rsidR="00C04C19" w:rsidRPr="006D6144">
        <w:rPr>
          <w:sz w:val="28"/>
          <w:szCs w:val="28"/>
          <w:lang w:val="uk-UA" w:eastAsia="uk-UA"/>
        </w:rPr>
        <w:t>.</w:t>
      </w:r>
    </w:p>
    <w:p w:rsidR="00EE6463" w:rsidRDefault="00EE6463" w:rsidP="00EE6463">
      <w:pPr>
        <w:spacing w:before="10"/>
        <w:rPr>
          <w:sz w:val="28"/>
          <w:szCs w:val="28"/>
          <w:lang w:val="uk-UA" w:eastAsia="uk-UA"/>
        </w:rPr>
      </w:pPr>
    </w:p>
    <w:p w:rsidR="00306BF8" w:rsidRPr="006D6144" w:rsidRDefault="00306BF8" w:rsidP="00306BF8">
      <w:pPr>
        <w:ind w:left="348"/>
        <w:rPr>
          <w:b/>
          <w:sz w:val="28"/>
          <w:szCs w:val="28"/>
          <w:lang w:val="uk-UA" w:eastAsia="uk-UA"/>
        </w:rPr>
      </w:pPr>
      <w:r w:rsidRPr="006D6144">
        <w:rPr>
          <w:b/>
          <w:sz w:val="28"/>
          <w:szCs w:val="28"/>
          <w:lang w:val="uk-UA" w:eastAsia="uk-UA"/>
        </w:rPr>
        <w:t xml:space="preserve">Тема 6. </w:t>
      </w:r>
      <w:r w:rsidR="00714C98" w:rsidRPr="00714C98">
        <w:rPr>
          <w:b/>
          <w:sz w:val="28"/>
          <w:szCs w:val="28"/>
          <w:lang w:val="uk-UA" w:eastAsia="uk-UA"/>
        </w:rPr>
        <w:t>Система органів виділення та репродукції. Набряки. Захворювання.  Догляд за хворими.</w:t>
      </w:r>
    </w:p>
    <w:p w:rsidR="00306BF8" w:rsidRPr="006D6144" w:rsidRDefault="00306BF8" w:rsidP="00306BF8">
      <w:pPr>
        <w:ind w:firstLine="274"/>
        <w:jc w:val="both"/>
        <w:rPr>
          <w:sz w:val="28"/>
          <w:szCs w:val="28"/>
          <w:lang w:val="uk-UA" w:eastAsia="uk-UA"/>
        </w:rPr>
      </w:pPr>
      <w:r w:rsidRPr="006D6144">
        <w:rPr>
          <w:sz w:val="28"/>
          <w:szCs w:val="28"/>
          <w:lang w:val="uk-UA" w:eastAsia="uk-UA"/>
        </w:rPr>
        <w:t>Потреба виділення, структури організму, що її забезпеч</w:t>
      </w:r>
      <w:r w:rsidR="00EE6463">
        <w:rPr>
          <w:sz w:val="28"/>
          <w:szCs w:val="28"/>
          <w:lang w:val="uk-UA" w:eastAsia="uk-UA"/>
        </w:rPr>
        <w:t>ують,</w:t>
      </w:r>
      <w:r w:rsidR="00EE6463" w:rsidRPr="00EE6463">
        <w:rPr>
          <w:sz w:val="28"/>
          <w:szCs w:val="28"/>
          <w:lang w:val="uk-UA" w:eastAsia="uk-UA"/>
        </w:rPr>
        <w:t xml:space="preserve"> </w:t>
      </w:r>
      <w:r w:rsidR="00EE6463" w:rsidRPr="006D6144">
        <w:rPr>
          <w:sz w:val="28"/>
          <w:szCs w:val="28"/>
          <w:lang w:val="uk-UA" w:eastAsia="uk-UA"/>
        </w:rPr>
        <w:t>взаємозв'язок видільних структур</w:t>
      </w:r>
      <w:r w:rsidR="00EE6463">
        <w:rPr>
          <w:sz w:val="28"/>
          <w:szCs w:val="28"/>
          <w:lang w:val="uk-UA" w:eastAsia="uk-UA"/>
        </w:rPr>
        <w:t>.</w:t>
      </w:r>
      <w:r w:rsidR="00714C98" w:rsidRPr="00714C98">
        <w:rPr>
          <w:sz w:val="28"/>
          <w:szCs w:val="28"/>
          <w:lang w:val="uk-UA" w:eastAsia="uk-UA"/>
        </w:rPr>
        <w:t xml:space="preserve"> </w:t>
      </w:r>
      <w:r w:rsidR="00714C98" w:rsidRPr="004522AC">
        <w:rPr>
          <w:sz w:val="28"/>
          <w:szCs w:val="28"/>
          <w:lang w:val="uk-UA" w:eastAsia="uk-UA"/>
        </w:rPr>
        <w:t>Система органів виділення та репродукції. Набряки.</w:t>
      </w:r>
      <w:r w:rsidR="00714C98">
        <w:rPr>
          <w:sz w:val="28"/>
          <w:szCs w:val="28"/>
          <w:lang w:val="uk-UA" w:eastAsia="uk-UA"/>
        </w:rPr>
        <w:t xml:space="preserve"> Захворювання. </w:t>
      </w:r>
      <w:r w:rsidR="00714C98" w:rsidRPr="004522AC">
        <w:rPr>
          <w:sz w:val="28"/>
          <w:szCs w:val="28"/>
          <w:lang w:val="uk-UA" w:eastAsia="uk-UA"/>
        </w:rPr>
        <w:t>Догляд за хворими.</w:t>
      </w:r>
      <w:r w:rsidR="00EE6463">
        <w:rPr>
          <w:sz w:val="28"/>
          <w:szCs w:val="28"/>
          <w:lang w:val="uk-UA" w:eastAsia="uk-UA"/>
        </w:rPr>
        <w:t xml:space="preserve"> </w:t>
      </w:r>
      <w:r w:rsidRPr="006D6144">
        <w:rPr>
          <w:sz w:val="28"/>
          <w:szCs w:val="28"/>
          <w:lang w:val="uk-UA" w:eastAsia="uk-UA"/>
        </w:rPr>
        <w:t>Процес виділення. Речовини, що підлягають виділенню. Етапи процесу видалення.</w:t>
      </w:r>
    </w:p>
    <w:p w:rsidR="00306BF8" w:rsidRPr="006D6144" w:rsidRDefault="00306BF8" w:rsidP="00306BF8">
      <w:pPr>
        <w:ind w:firstLine="271"/>
        <w:jc w:val="both"/>
        <w:rPr>
          <w:sz w:val="28"/>
          <w:szCs w:val="28"/>
          <w:lang w:val="uk-UA" w:eastAsia="uk-UA"/>
        </w:rPr>
      </w:pPr>
      <w:r w:rsidRPr="006D6144">
        <w:rPr>
          <w:sz w:val="28"/>
          <w:szCs w:val="28"/>
          <w:lang w:val="uk-UA" w:eastAsia="uk-UA"/>
        </w:rPr>
        <w:t>Сечова система. Органи, що її утворюють. Функції. Нирки. Процес утворення сечі. Сечоводи. Сечовий міхур. Сечівник (жіночий, чоловічий). Регуляція сечовиділення. Механізм акту сечовиділення.</w:t>
      </w:r>
    </w:p>
    <w:p w:rsidR="00306BF8" w:rsidRPr="006D6144" w:rsidRDefault="00306BF8" w:rsidP="00306BF8">
      <w:pPr>
        <w:jc w:val="both"/>
        <w:rPr>
          <w:sz w:val="28"/>
          <w:szCs w:val="28"/>
          <w:lang w:val="uk-UA" w:eastAsia="uk-UA"/>
        </w:rPr>
      </w:pPr>
      <w:r w:rsidRPr="006D6144">
        <w:rPr>
          <w:sz w:val="28"/>
          <w:szCs w:val="28"/>
          <w:lang w:val="uk-UA" w:eastAsia="uk-UA"/>
        </w:rPr>
        <w:t>Хвороби сечової</w:t>
      </w:r>
      <w:r>
        <w:rPr>
          <w:sz w:val="28"/>
          <w:szCs w:val="28"/>
          <w:lang w:val="uk-UA" w:eastAsia="uk-UA"/>
        </w:rPr>
        <w:t xml:space="preserve"> </w:t>
      </w:r>
      <w:r w:rsidRPr="006D6144">
        <w:rPr>
          <w:sz w:val="28"/>
          <w:szCs w:val="28"/>
          <w:lang w:val="uk-UA" w:eastAsia="uk-UA"/>
        </w:rPr>
        <w:t>системи. Місце хвороб сечової системи у структурі захворюваності та смертності населення України. Порушення функції нирок (зміна кількості сечі, зміна ритму</w:t>
      </w:r>
      <w:r>
        <w:rPr>
          <w:sz w:val="28"/>
          <w:szCs w:val="28"/>
          <w:lang w:val="uk-UA" w:eastAsia="uk-UA"/>
        </w:rPr>
        <w:t xml:space="preserve"> </w:t>
      </w:r>
      <w:r w:rsidRPr="006D6144">
        <w:rPr>
          <w:sz w:val="28"/>
          <w:szCs w:val="28"/>
          <w:lang w:val="uk-UA" w:eastAsia="uk-UA"/>
        </w:rPr>
        <w:t>сечовиділення,</w:t>
      </w:r>
      <w:r>
        <w:rPr>
          <w:sz w:val="28"/>
          <w:szCs w:val="28"/>
          <w:lang w:val="uk-UA" w:eastAsia="uk-UA"/>
        </w:rPr>
        <w:t xml:space="preserve"> </w:t>
      </w:r>
      <w:r w:rsidRPr="006D6144">
        <w:rPr>
          <w:sz w:val="28"/>
          <w:szCs w:val="28"/>
          <w:lang w:val="uk-UA" w:eastAsia="uk-UA"/>
        </w:rPr>
        <w:t>зміна</w:t>
      </w:r>
      <w:r>
        <w:rPr>
          <w:sz w:val="28"/>
          <w:szCs w:val="28"/>
          <w:lang w:val="uk-UA" w:eastAsia="uk-UA"/>
        </w:rPr>
        <w:t xml:space="preserve"> </w:t>
      </w:r>
      <w:r w:rsidRPr="006D6144">
        <w:rPr>
          <w:sz w:val="28"/>
          <w:szCs w:val="28"/>
          <w:lang w:val="uk-UA" w:eastAsia="uk-UA"/>
        </w:rPr>
        <w:t>складу</w:t>
      </w:r>
      <w:r>
        <w:rPr>
          <w:sz w:val="28"/>
          <w:szCs w:val="28"/>
          <w:lang w:val="uk-UA" w:eastAsia="uk-UA"/>
        </w:rPr>
        <w:t xml:space="preserve"> </w:t>
      </w:r>
      <w:r w:rsidRPr="006D6144">
        <w:rPr>
          <w:sz w:val="28"/>
          <w:szCs w:val="28"/>
          <w:lang w:val="uk-UA" w:eastAsia="uk-UA"/>
        </w:rPr>
        <w:t>сечі).</w:t>
      </w:r>
      <w:r>
        <w:rPr>
          <w:sz w:val="28"/>
          <w:szCs w:val="28"/>
          <w:lang w:val="uk-UA" w:eastAsia="uk-UA"/>
        </w:rPr>
        <w:t xml:space="preserve"> </w:t>
      </w:r>
      <w:r w:rsidRPr="006D6144">
        <w:rPr>
          <w:sz w:val="28"/>
          <w:szCs w:val="28"/>
          <w:lang w:val="uk-UA" w:eastAsia="uk-UA"/>
        </w:rPr>
        <w:t>Патологічні</w:t>
      </w:r>
      <w:r>
        <w:rPr>
          <w:sz w:val="28"/>
          <w:szCs w:val="28"/>
          <w:lang w:val="uk-UA" w:eastAsia="uk-UA"/>
        </w:rPr>
        <w:t xml:space="preserve"> </w:t>
      </w:r>
      <w:r w:rsidRPr="006D6144">
        <w:rPr>
          <w:sz w:val="28"/>
          <w:szCs w:val="28"/>
          <w:lang w:val="uk-UA" w:eastAsia="uk-UA"/>
        </w:rPr>
        <w:t>зміни</w:t>
      </w:r>
      <w:r>
        <w:rPr>
          <w:sz w:val="28"/>
          <w:szCs w:val="28"/>
          <w:lang w:val="uk-UA" w:eastAsia="uk-UA"/>
        </w:rPr>
        <w:t xml:space="preserve"> </w:t>
      </w:r>
      <w:r w:rsidRPr="006D6144">
        <w:rPr>
          <w:sz w:val="28"/>
          <w:szCs w:val="28"/>
          <w:lang w:val="uk-UA" w:eastAsia="uk-UA"/>
        </w:rPr>
        <w:t>у</w:t>
      </w:r>
      <w:r>
        <w:rPr>
          <w:sz w:val="28"/>
          <w:szCs w:val="28"/>
          <w:lang w:val="uk-UA" w:eastAsia="uk-UA"/>
        </w:rPr>
        <w:t xml:space="preserve"> </w:t>
      </w:r>
      <w:r w:rsidRPr="006D6144">
        <w:rPr>
          <w:sz w:val="28"/>
          <w:szCs w:val="28"/>
          <w:lang w:val="uk-UA" w:eastAsia="uk-UA"/>
        </w:rPr>
        <w:t>нирках</w:t>
      </w:r>
      <w:r>
        <w:rPr>
          <w:sz w:val="28"/>
          <w:szCs w:val="28"/>
          <w:lang w:val="uk-UA" w:eastAsia="uk-UA"/>
        </w:rPr>
        <w:t xml:space="preserve"> </w:t>
      </w:r>
      <w:r w:rsidRPr="006D6144">
        <w:rPr>
          <w:sz w:val="28"/>
          <w:szCs w:val="28"/>
          <w:lang w:val="uk-UA" w:eastAsia="uk-UA"/>
        </w:rPr>
        <w:t>при</w:t>
      </w:r>
      <w:r>
        <w:rPr>
          <w:sz w:val="28"/>
          <w:szCs w:val="28"/>
          <w:lang w:val="uk-UA" w:eastAsia="uk-UA"/>
        </w:rPr>
        <w:t xml:space="preserve"> </w:t>
      </w:r>
      <w:proofErr w:type="spellStart"/>
      <w:r w:rsidRPr="006D6144">
        <w:rPr>
          <w:sz w:val="28"/>
          <w:szCs w:val="28"/>
          <w:lang w:val="uk-UA" w:eastAsia="uk-UA"/>
        </w:rPr>
        <w:t>гломерулопатіях</w:t>
      </w:r>
      <w:proofErr w:type="spellEnd"/>
      <w:r w:rsidRPr="006D6144">
        <w:rPr>
          <w:sz w:val="28"/>
          <w:szCs w:val="28"/>
          <w:lang w:val="uk-UA" w:eastAsia="uk-UA"/>
        </w:rPr>
        <w:t>. Уремія як клінічний прояв хронічної ниркової недостатності. Набряки.</w:t>
      </w:r>
    </w:p>
    <w:p w:rsidR="00306BF8" w:rsidRPr="006D6144" w:rsidRDefault="00306BF8" w:rsidP="00306BF8">
      <w:pPr>
        <w:spacing w:before="7"/>
        <w:ind w:firstLine="281"/>
        <w:jc w:val="both"/>
        <w:rPr>
          <w:sz w:val="28"/>
          <w:szCs w:val="28"/>
          <w:lang w:val="uk-UA" w:eastAsia="uk-UA"/>
        </w:rPr>
      </w:pPr>
      <w:r w:rsidRPr="006D6144">
        <w:rPr>
          <w:sz w:val="28"/>
          <w:szCs w:val="28"/>
          <w:lang w:val="uk-UA" w:eastAsia="uk-UA"/>
        </w:rPr>
        <w:t>Процес репродукції. Його значення для збереження виду. Структури організму, що його здійснюють.</w:t>
      </w:r>
    </w:p>
    <w:p w:rsidR="00306BF8" w:rsidRPr="006D6144" w:rsidRDefault="00306BF8" w:rsidP="00306BF8">
      <w:pPr>
        <w:spacing w:before="26"/>
        <w:ind w:firstLine="283"/>
        <w:jc w:val="both"/>
        <w:rPr>
          <w:sz w:val="28"/>
          <w:szCs w:val="28"/>
          <w:lang w:val="uk-UA" w:eastAsia="uk-UA"/>
        </w:rPr>
      </w:pPr>
      <w:r w:rsidRPr="006D6144">
        <w:rPr>
          <w:sz w:val="28"/>
          <w:szCs w:val="28"/>
          <w:lang w:val="uk-UA" w:eastAsia="uk-UA"/>
        </w:rPr>
        <w:t>Етапи процесу репродукції: статеве дозрівання, формування статевої мотивації, статева поведінка, статевий акт, запліднення, вагітність, пологи, лактація, вирощування потомства.</w:t>
      </w:r>
    </w:p>
    <w:p w:rsidR="00306BF8" w:rsidRPr="006D6144" w:rsidRDefault="00306BF8" w:rsidP="00306BF8">
      <w:pPr>
        <w:spacing w:before="19"/>
        <w:ind w:firstLine="276"/>
        <w:jc w:val="both"/>
        <w:rPr>
          <w:sz w:val="28"/>
          <w:szCs w:val="28"/>
          <w:lang w:val="uk-UA" w:eastAsia="uk-UA"/>
        </w:rPr>
      </w:pPr>
      <w:r w:rsidRPr="006D6144">
        <w:rPr>
          <w:sz w:val="28"/>
          <w:szCs w:val="28"/>
          <w:lang w:val="uk-UA" w:eastAsia="uk-UA"/>
        </w:rPr>
        <w:t xml:space="preserve">Процес </w:t>
      </w:r>
      <w:proofErr w:type="spellStart"/>
      <w:r w:rsidRPr="006D6144">
        <w:rPr>
          <w:sz w:val="28"/>
          <w:szCs w:val="28"/>
          <w:lang w:val="uk-UA" w:eastAsia="uk-UA"/>
        </w:rPr>
        <w:t>ово-</w:t>
      </w:r>
      <w:proofErr w:type="spellEnd"/>
      <w:r w:rsidRPr="006D6144">
        <w:rPr>
          <w:sz w:val="28"/>
          <w:szCs w:val="28"/>
          <w:lang w:val="uk-UA" w:eastAsia="uk-UA"/>
        </w:rPr>
        <w:t xml:space="preserve"> та сперматогенезу. Критерії оцінки процесу репродукції: розвиток вторинних статевих ознак, наявність лібідо, менструації, полюції, </w:t>
      </w:r>
      <w:r w:rsidRPr="006D6144">
        <w:rPr>
          <w:sz w:val="28"/>
          <w:szCs w:val="28"/>
          <w:lang w:val="uk-UA" w:eastAsia="uk-UA"/>
        </w:rPr>
        <w:lastRenderedPageBreak/>
        <w:t>спроможність до статевого акту та вагітності, наявність материнських та батьківських почуттів.</w:t>
      </w:r>
    </w:p>
    <w:p w:rsidR="00306BF8" w:rsidRPr="006D6144" w:rsidRDefault="00306BF8" w:rsidP="00306BF8">
      <w:pPr>
        <w:ind w:left="283"/>
        <w:jc w:val="both"/>
        <w:rPr>
          <w:sz w:val="28"/>
          <w:szCs w:val="28"/>
          <w:lang w:val="uk-UA" w:eastAsia="uk-UA"/>
        </w:rPr>
      </w:pPr>
      <w:r w:rsidRPr="006D6144">
        <w:rPr>
          <w:sz w:val="28"/>
          <w:szCs w:val="28"/>
          <w:lang w:val="uk-UA" w:eastAsia="uk-UA"/>
        </w:rPr>
        <w:t>Жіночі статеві органи (внутрішні та зовнішні). Чоловічі статеві органи.</w:t>
      </w:r>
    </w:p>
    <w:p w:rsidR="00306BF8" w:rsidRDefault="00306BF8" w:rsidP="00306BF8">
      <w:pPr>
        <w:spacing w:before="14"/>
        <w:ind w:firstLine="269"/>
        <w:jc w:val="both"/>
        <w:rPr>
          <w:sz w:val="28"/>
          <w:szCs w:val="28"/>
          <w:lang w:val="uk-UA" w:eastAsia="uk-UA"/>
        </w:rPr>
      </w:pPr>
      <w:r w:rsidRPr="006D6144">
        <w:rPr>
          <w:sz w:val="28"/>
          <w:szCs w:val="28"/>
          <w:lang w:val="uk-UA" w:eastAsia="uk-UA"/>
        </w:rPr>
        <w:t>Захворювання, що передаються статевим шляхом. Загальна характеристика. Профілактика.</w:t>
      </w:r>
    </w:p>
    <w:p w:rsidR="00C04C19" w:rsidRDefault="00C04C19" w:rsidP="00C04C19">
      <w:pPr>
        <w:spacing w:before="10"/>
        <w:rPr>
          <w:sz w:val="28"/>
          <w:szCs w:val="28"/>
          <w:lang w:val="uk-UA" w:eastAsia="uk-UA"/>
        </w:rPr>
      </w:pPr>
      <w:r>
        <w:rPr>
          <w:sz w:val="28"/>
          <w:szCs w:val="28"/>
          <w:lang w:val="uk-UA" w:eastAsia="uk-UA"/>
        </w:rPr>
        <w:t>Лабораторно-практична робота №23 «</w:t>
      </w:r>
      <w:r w:rsidR="000D521A">
        <w:rPr>
          <w:sz w:val="28"/>
          <w:szCs w:val="28"/>
          <w:lang w:val="uk-UA" w:eastAsia="uk-UA"/>
        </w:rPr>
        <w:t>Д</w:t>
      </w:r>
      <w:r w:rsidR="00C36E65">
        <w:rPr>
          <w:sz w:val="28"/>
          <w:szCs w:val="28"/>
          <w:lang w:val="uk-UA" w:eastAsia="uk-UA"/>
        </w:rPr>
        <w:t>огляд за хворими з набряками».</w:t>
      </w:r>
      <w:r w:rsidRPr="00DE1C01">
        <w:rPr>
          <w:sz w:val="28"/>
          <w:szCs w:val="28"/>
          <w:lang w:val="uk-UA" w:eastAsia="uk-UA"/>
        </w:rPr>
        <w:t xml:space="preserve"> </w:t>
      </w:r>
    </w:p>
    <w:p w:rsidR="00EE6463" w:rsidRDefault="00C04C19" w:rsidP="00EE6463">
      <w:pPr>
        <w:spacing w:before="10"/>
        <w:rPr>
          <w:sz w:val="28"/>
          <w:szCs w:val="28"/>
          <w:lang w:val="uk-UA" w:eastAsia="uk-UA"/>
        </w:rPr>
      </w:pPr>
      <w:r>
        <w:rPr>
          <w:sz w:val="28"/>
          <w:szCs w:val="28"/>
          <w:lang w:val="uk-UA" w:eastAsia="uk-UA"/>
        </w:rPr>
        <w:t>Лабораторно-практична робота №24</w:t>
      </w:r>
      <w:r w:rsidR="00EE6463">
        <w:rPr>
          <w:sz w:val="28"/>
          <w:szCs w:val="28"/>
          <w:lang w:val="uk-UA" w:eastAsia="uk-UA"/>
        </w:rPr>
        <w:t xml:space="preserve"> «</w:t>
      </w:r>
      <w:r w:rsidR="000D521A">
        <w:rPr>
          <w:sz w:val="28"/>
          <w:szCs w:val="28"/>
          <w:lang w:val="uk-UA" w:eastAsia="uk-UA"/>
        </w:rPr>
        <w:t>Профілактика</w:t>
      </w:r>
      <w:r>
        <w:rPr>
          <w:sz w:val="28"/>
          <w:szCs w:val="28"/>
          <w:lang w:val="uk-UA" w:eastAsia="uk-UA"/>
        </w:rPr>
        <w:t xml:space="preserve"> захворювань, що передаються статевим шляхом».</w:t>
      </w:r>
    </w:p>
    <w:p w:rsidR="00306BF8" w:rsidRPr="006D6144" w:rsidRDefault="00306BF8" w:rsidP="00306BF8">
      <w:pPr>
        <w:spacing w:before="14"/>
        <w:ind w:left="283"/>
        <w:rPr>
          <w:b/>
          <w:sz w:val="28"/>
          <w:szCs w:val="28"/>
          <w:lang w:val="uk-UA" w:eastAsia="uk-UA"/>
        </w:rPr>
      </w:pPr>
      <w:r w:rsidRPr="006D6144">
        <w:rPr>
          <w:b/>
          <w:sz w:val="28"/>
          <w:szCs w:val="28"/>
          <w:lang w:val="uk-UA" w:eastAsia="uk-UA"/>
        </w:rPr>
        <w:t>Тема 7. Центральна нервова система</w:t>
      </w:r>
      <w:r w:rsidR="00714C98">
        <w:rPr>
          <w:b/>
          <w:sz w:val="28"/>
          <w:szCs w:val="28"/>
          <w:lang w:val="uk-UA" w:eastAsia="uk-UA"/>
        </w:rPr>
        <w:t>.  Захворювання.</w:t>
      </w:r>
    </w:p>
    <w:p w:rsidR="00306BF8" w:rsidRPr="006D6144" w:rsidRDefault="00306BF8" w:rsidP="00306BF8">
      <w:pPr>
        <w:spacing w:before="10"/>
        <w:ind w:firstLine="278"/>
        <w:jc w:val="both"/>
        <w:rPr>
          <w:sz w:val="28"/>
          <w:szCs w:val="28"/>
          <w:lang w:val="uk-UA" w:eastAsia="uk-UA"/>
        </w:rPr>
      </w:pPr>
      <w:r w:rsidRPr="006D6144">
        <w:rPr>
          <w:sz w:val="28"/>
          <w:szCs w:val="28"/>
          <w:lang w:val="uk-UA" w:eastAsia="uk-UA"/>
        </w:rPr>
        <w:t xml:space="preserve">Головний мозок - загальні відомості, розташування, відділи. Довгастий мозок, задній мозок, середній мозок, проміжний мозок, проміжний мозок, сітчастий утвір, кінцевий мозок. Проекційні зони кори. Асоціативні поля та </w:t>
      </w:r>
      <w:r w:rsidR="00C36E65">
        <w:rPr>
          <w:sz w:val="28"/>
          <w:szCs w:val="28"/>
          <w:lang w:val="uk-UA" w:eastAsia="uk-UA"/>
        </w:rPr>
        <w:t xml:space="preserve">їх функції. Оболонки мозку, </w:t>
      </w:r>
      <w:proofErr w:type="spellStart"/>
      <w:r w:rsidR="00C36E65">
        <w:rPr>
          <w:sz w:val="28"/>
          <w:szCs w:val="28"/>
          <w:lang w:val="uk-UA" w:eastAsia="uk-UA"/>
        </w:rPr>
        <w:t>міжо</w:t>
      </w:r>
      <w:r w:rsidRPr="006D6144">
        <w:rPr>
          <w:sz w:val="28"/>
          <w:szCs w:val="28"/>
          <w:lang w:val="uk-UA" w:eastAsia="uk-UA"/>
        </w:rPr>
        <w:t>болонкові</w:t>
      </w:r>
      <w:proofErr w:type="spellEnd"/>
      <w:r w:rsidRPr="006D6144">
        <w:rPr>
          <w:sz w:val="28"/>
          <w:szCs w:val="28"/>
          <w:lang w:val="uk-UA" w:eastAsia="uk-UA"/>
        </w:rPr>
        <w:t xml:space="preserve"> простори.</w:t>
      </w:r>
    </w:p>
    <w:p w:rsidR="00306BF8" w:rsidRPr="006D6144" w:rsidRDefault="00306BF8" w:rsidP="00306BF8">
      <w:pPr>
        <w:spacing w:before="19"/>
        <w:ind w:firstLine="283"/>
        <w:jc w:val="both"/>
        <w:rPr>
          <w:sz w:val="28"/>
          <w:szCs w:val="28"/>
          <w:lang w:val="uk-UA" w:eastAsia="uk-UA"/>
        </w:rPr>
      </w:pPr>
      <w:r w:rsidRPr="006D6144">
        <w:rPr>
          <w:sz w:val="28"/>
          <w:szCs w:val="28"/>
          <w:lang w:val="uk-UA" w:eastAsia="uk-UA"/>
        </w:rPr>
        <w:t>Біоритми мозку. Стадії сну. Критерії оцінки психічної діяльності. Зв'язок психічної діяльності та соматичного стану організму.</w:t>
      </w:r>
    </w:p>
    <w:p w:rsidR="00306BF8" w:rsidRPr="006D6144" w:rsidRDefault="00306BF8" w:rsidP="00306BF8">
      <w:pPr>
        <w:spacing w:before="14"/>
        <w:ind w:firstLine="278"/>
        <w:jc w:val="both"/>
        <w:rPr>
          <w:sz w:val="28"/>
          <w:szCs w:val="28"/>
          <w:lang w:val="uk-UA" w:eastAsia="uk-UA"/>
        </w:rPr>
      </w:pPr>
      <w:r w:rsidRPr="006D6144">
        <w:rPr>
          <w:sz w:val="28"/>
          <w:szCs w:val="28"/>
          <w:lang w:val="uk-UA" w:eastAsia="uk-UA"/>
        </w:rPr>
        <w:t>Психічна діяльність (вища нервова діяльніс</w:t>
      </w:r>
      <w:r>
        <w:rPr>
          <w:sz w:val="28"/>
          <w:szCs w:val="28"/>
          <w:lang w:val="uk-UA" w:eastAsia="uk-UA"/>
        </w:rPr>
        <w:t>ть) - фізіологічна основа психо</w:t>
      </w:r>
      <w:r w:rsidRPr="006D6144">
        <w:rPr>
          <w:sz w:val="28"/>
          <w:szCs w:val="28"/>
          <w:lang w:val="uk-UA" w:eastAsia="uk-UA"/>
        </w:rPr>
        <w:t>соціальних потреб людини. Структурно-функціональні основи психічної діяльності людини (перша та друга сигнальні системи), фізіологічні основи індивідуальної</w:t>
      </w:r>
      <w:r>
        <w:rPr>
          <w:sz w:val="28"/>
          <w:szCs w:val="28"/>
          <w:lang w:val="uk-UA" w:eastAsia="uk-UA"/>
        </w:rPr>
        <w:t xml:space="preserve"> </w:t>
      </w:r>
      <w:r w:rsidRPr="006D6144">
        <w:rPr>
          <w:sz w:val="28"/>
          <w:szCs w:val="28"/>
          <w:lang w:val="uk-UA" w:eastAsia="uk-UA"/>
        </w:rPr>
        <w:t>психічної діяльності. Типи вищої нервової діяльності людини. Форми та фізіологічні основи психічної діяльності (сон, пам'ять, мислення, свідомість, мова, свідома поведінка).</w:t>
      </w:r>
    </w:p>
    <w:p w:rsidR="00306BF8" w:rsidRPr="006D2A01" w:rsidRDefault="00306BF8" w:rsidP="00306BF8">
      <w:pPr>
        <w:ind w:left="283"/>
        <w:rPr>
          <w:sz w:val="28"/>
          <w:szCs w:val="28"/>
          <w:lang w:val="uk-UA" w:eastAsia="uk-UA"/>
        </w:rPr>
      </w:pPr>
      <w:r w:rsidRPr="006D6144">
        <w:rPr>
          <w:sz w:val="28"/>
          <w:szCs w:val="28"/>
          <w:lang w:val="uk-UA" w:eastAsia="uk-UA"/>
        </w:rPr>
        <w:t>Органи відчуття. Аналізатори.</w:t>
      </w:r>
      <w:r w:rsidR="00007D4C">
        <w:rPr>
          <w:sz w:val="28"/>
          <w:szCs w:val="28"/>
          <w:lang w:val="uk-UA" w:eastAsia="uk-UA"/>
        </w:rPr>
        <w:t xml:space="preserve"> Епілепсія. Алкогольні психози. </w:t>
      </w:r>
      <w:r w:rsidR="00007D4C" w:rsidRPr="006D2A01">
        <w:rPr>
          <w:sz w:val="28"/>
          <w:szCs w:val="28"/>
          <w:lang w:val="uk-UA" w:eastAsia="uk-UA"/>
        </w:rPr>
        <w:t>Захворювання спинного мозку.</w:t>
      </w:r>
    </w:p>
    <w:p w:rsidR="00EE6463" w:rsidRDefault="00F12BB3" w:rsidP="00EE6463">
      <w:pPr>
        <w:spacing w:before="10"/>
        <w:rPr>
          <w:sz w:val="28"/>
          <w:szCs w:val="28"/>
          <w:lang w:val="uk-UA" w:eastAsia="uk-UA"/>
        </w:rPr>
      </w:pPr>
      <w:r>
        <w:rPr>
          <w:sz w:val="28"/>
          <w:szCs w:val="28"/>
          <w:lang w:val="uk-UA" w:eastAsia="uk-UA"/>
        </w:rPr>
        <w:t xml:space="preserve">Лабораторно-практична робота №25 </w:t>
      </w:r>
      <w:r w:rsidR="00EE6463">
        <w:rPr>
          <w:sz w:val="28"/>
          <w:szCs w:val="28"/>
          <w:lang w:val="uk-UA" w:eastAsia="uk-UA"/>
        </w:rPr>
        <w:t>«</w:t>
      </w:r>
      <w:r w:rsidR="000D521A">
        <w:rPr>
          <w:sz w:val="28"/>
          <w:szCs w:val="28"/>
          <w:lang w:val="uk-UA" w:eastAsia="uk-UA"/>
        </w:rPr>
        <w:t>Г</w:t>
      </w:r>
      <w:r w:rsidR="00C36E65">
        <w:rPr>
          <w:sz w:val="28"/>
          <w:szCs w:val="28"/>
          <w:lang w:val="uk-UA" w:eastAsia="uk-UA"/>
        </w:rPr>
        <w:t>оловний мозок</w:t>
      </w:r>
      <w:r w:rsidR="000D521A">
        <w:rPr>
          <w:sz w:val="28"/>
          <w:szCs w:val="28"/>
          <w:lang w:val="uk-UA" w:eastAsia="uk-UA"/>
        </w:rPr>
        <w:t>, загальні відомості</w:t>
      </w:r>
      <w:r w:rsidR="00C36E65">
        <w:rPr>
          <w:sz w:val="28"/>
          <w:szCs w:val="28"/>
          <w:lang w:val="uk-UA" w:eastAsia="uk-UA"/>
        </w:rPr>
        <w:t>».</w:t>
      </w:r>
    </w:p>
    <w:p w:rsidR="00C36E65" w:rsidRDefault="00F12BB3" w:rsidP="00EE6463">
      <w:pPr>
        <w:spacing w:before="10"/>
        <w:rPr>
          <w:sz w:val="28"/>
          <w:szCs w:val="28"/>
          <w:lang w:val="uk-UA" w:eastAsia="uk-UA"/>
        </w:rPr>
      </w:pPr>
      <w:r>
        <w:rPr>
          <w:sz w:val="28"/>
          <w:szCs w:val="28"/>
          <w:lang w:val="uk-UA" w:eastAsia="uk-UA"/>
        </w:rPr>
        <w:t xml:space="preserve">Лабораторно-практична робота №26 </w:t>
      </w:r>
      <w:r w:rsidR="00EE6463">
        <w:rPr>
          <w:sz w:val="28"/>
          <w:szCs w:val="28"/>
          <w:lang w:val="uk-UA" w:eastAsia="uk-UA"/>
        </w:rPr>
        <w:t>«</w:t>
      </w:r>
      <w:r w:rsidR="000D521A">
        <w:rPr>
          <w:sz w:val="28"/>
          <w:szCs w:val="28"/>
          <w:lang w:val="uk-UA" w:eastAsia="uk-UA"/>
        </w:rPr>
        <w:t>К</w:t>
      </w:r>
      <w:r w:rsidR="00C36E65" w:rsidRPr="006D6144">
        <w:rPr>
          <w:sz w:val="28"/>
          <w:szCs w:val="28"/>
          <w:lang w:val="uk-UA" w:eastAsia="uk-UA"/>
        </w:rPr>
        <w:t>ритерії оцінки психічної діяльності</w:t>
      </w:r>
      <w:r w:rsidR="00C36E65">
        <w:rPr>
          <w:sz w:val="28"/>
          <w:szCs w:val="28"/>
          <w:lang w:val="uk-UA" w:eastAsia="uk-UA"/>
        </w:rPr>
        <w:t xml:space="preserve">». </w:t>
      </w:r>
    </w:p>
    <w:p w:rsidR="00C36E65" w:rsidRDefault="00F12BB3" w:rsidP="00EE6463">
      <w:pPr>
        <w:spacing w:before="10"/>
        <w:rPr>
          <w:sz w:val="28"/>
          <w:szCs w:val="28"/>
          <w:lang w:val="uk-UA" w:eastAsia="uk-UA"/>
        </w:rPr>
      </w:pPr>
      <w:r>
        <w:rPr>
          <w:sz w:val="28"/>
          <w:szCs w:val="28"/>
          <w:lang w:val="uk-UA" w:eastAsia="uk-UA"/>
        </w:rPr>
        <w:t>Лабораторно-практична робота №27</w:t>
      </w:r>
      <w:r w:rsidR="00EE6463">
        <w:rPr>
          <w:sz w:val="28"/>
          <w:szCs w:val="28"/>
          <w:lang w:val="uk-UA" w:eastAsia="uk-UA"/>
        </w:rPr>
        <w:t xml:space="preserve"> «</w:t>
      </w:r>
      <w:r w:rsidR="000D521A">
        <w:rPr>
          <w:sz w:val="28"/>
          <w:szCs w:val="28"/>
          <w:lang w:val="uk-UA" w:eastAsia="uk-UA"/>
        </w:rPr>
        <w:t>Д</w:t>
      </w:r>
      <w:r w:rsidR="00C36E65">
        <w:rPr>
          <w:sz w:val="28"/>
          <w:szCs w:val="28"/>
          <w:lang w:val="uk-UA" w:eastAsia="uk-UA"/>
        </w:rPr>
        <w:t>огляд за хворими з епілепсією».</w:t>
      </w:r>
    </w:p>
    <w:p w:rsidR="00EE6463" w:rsidRDefault="00F12BB3" w:rsidP="00EE6463">
      <w:pPr>
        <w:spacing w:before="10"/>
        <w:rPr>
          <w:sz w:val="28"/>
          <w:szCs w:val="28"/>
          <w:lang w:val="uk-UA" w:eastAsia="uk-UA"/>
        </w:rPr>
      </w:pPr>
      <w:r>
        <w:rPr>
          <w:sz w:val="28"/>
          <w:szCs w:val="28"/>
          <w:lang w:val="uk-UA" w:eastAsia="uk-UA"/>
        </w:rPr>
        <w:t>Лабораторно-практична робота №28</w:t>
      </w:r>
      <w:r w:rsidR="00EE6463">
        <w:rPr>
          <w:sz w:val="28"/>
          <w:szCs w:val="28"/>
          <w:lang w:val="uk-UA" w:eastAsia="uk-UA"/>
        </w:rPr>
        <w:t xml:space="preserve"> «</w:t>
      </w:r>
      <w:r w:rsidR="000D521A">
        <w:rPr>
          <w:sz w:val="28"/>
          <w:szCs w:val="28"/>
          <w:lang w:val="uk-UA" w:eastAsia="uk-UA"/>
        </w:rPr>
        <w:t>П</w:t>
      </w:r>
      <w:r w:rsidR="00C36E65">
        <w:rPr>
          <w:sz w:val="28"/>
          <w:szCs w:val="28"/>
          <w:lang w:val="uk-UA" w:eastAsia="uk-UA"/>
        </w:rPr>
        <w:t>ричини алкогольних психозів».</w:t>
      </w:r>
    </w:p>
    <w:p w:rsidR="00EE6463" w:rsidRDefault="00F12BB3" w:rsidP="00EE6463">
      <w:pPr>
        <w:spacing w:before="10"/>
        <w:rPr>
          <w:sz w:val="28"/>
          <w:szCs w:val="28"/>
          <w:lang w:val="uk-UA" w:eastAsia="uk-UA"/>
        </w:rPr>
      </w:pPr>
      <w:r>
        <w:rPr>
          <w:sz w:val="28"/>
          <w:szCs w:val="28"/>
          <w:lang w:val="uk-UA" w:eastAsia="uk-UA"/>
        </w:rPr>
        <w:t>Лабораторно-практична робота №29</w:t>
      </w:r>
      <w:r w:rsidR="00EE6463">
        <w:rPr>
          <w:sz w:val="28"/>
          <w:szCs w:val="28"/>
          <w:lang w:val="uk-UA" w:eastAsia="uk-UA"/>
        </w:rPr>
        <w:t xml:space="preserve"> «</w:t>
      </w:r>
      <w:r w:rsidR="000D521A">
        <w:rPr>
          <w:sz w:val="28"/>
          <w:szCs w:val="28"/>
          <w:lang w:val="uk-UA" w:eastAsia="uk-UA"/>
        </w:rPr>
        <w:t>Профілактика</w:t>
      </w:r>
      <w:r w:rsidR="00C36E65">
        <w:rPr>
          <w:sz w:val="28"/>
          <w:szCs w:val="28"/>
          <w:lang w:val="uk-UA" w:eastAsia="uk-UA"/>
        </w:rPr>
        <w:t xml:space="preserve"> захворювань спинного мозку».</w:t>
      </w:r>
    </w:p>
    <w:p w:rsidR="00EE6463" w:rsidRDefault="00EE6463" w:rsidP="00306BF8">
      <w:pPr>
        <w:ind w:left="283"/>
        <w:rPr>
          <w:sz w:val="28"/>
          <w:szCs w:val="28"/>
          <w:lang w:val="uk-UA" w:eastAsia="uk-UA"/>
        </w:rPr>
      </w:pPr>
    </w:p>
    <w:p w:rsidR="00306BF8" w:rsidRPr="006D6144" w:rsidRDefault="00306BF8" w:rsidP="00306BF8">
      <w:pPr>
        <w:ind w:left="281"/>
        <w:rPr>
          <w:b/>
          <w:sz w:val="28"/>
          <w:szCs w:val="28"/>
          <w:lang w:val="uk-UA" w:eastAsia="uk-UA"/>
        </w:rPr>
      </w:pPr>
      <w:r w:rsidRPr="006D6144">
        <w:rPr>
          <w:b/>
          <w:sz w:val="28"/>
          <w:szCs w:val="28"/>
          <w:lang w:val="uk-UA" w:eastAsia="uk-UA"/>
        </w:rPr>
        <w:t>Тема 8.</w:t>
      </w:r>
      <w:r w:rsidR="00714C98" w:rsidRPr="00714C98">
        <w:rPr>
          <w:sz w:val="28"/>
          <w:szCs w:val="28"/>
          <w:lang w:val="uk-UA" w:eastAsia="uk-UA"/>
        </w:rPr>
        <w:t xml:space="preserve"> </w:t>
      </w:r>
      <w:r w:rsidR="00714C98" w:rsidRPr="00714C98">
        <w:rPr>
          <w:b/>
          <w:sz w:val="28"/>
          <w:szCs w:val="28"/>
          <w:lang w:val="uk-UA" w:eastAsia="uk-UA"/>
        </w:rPr>
        <w:t>Шкіра. Загальна характеристика. Роль шкіри та її функції. Внутрішні слизові оболонки. Захворювання</w:t>
      </w:r>
      <w:r w:rsidR="00714C98">
        <w:rPr>
          <w:b/>
          <w:sz w:val="28"/>
          <w:szCs w:val="28"/>
          <w:lang w:val="uk-UA" w:eastAsia="uk-UA"/>
        </w:rPr>
        <w:t>.</w:t>
      </w:r>
    </w:p>
    <w:p w:rsidR="00306BF8" w:rsidRDefault="00306BF8" w:rsidP="00306BF8">
      <w:pPr>
        <w:spacing w:before="29"/>
        <w:ind w:firstLine="278"/>
        <w:jc w:val="both"/>
        <w:rPr>
          <w:sz w:val="28"/>
          <w:szCs w:val="28"/>
          <w:lang w:val="uk-UA" w:eastAsia="uk-UA"/>
        </w:rPr>
      </w:pPr>
      <w:r w:rsidRPr="006D6144">
        <w:rPr>
          <w:sz w:val="28"/>
          <w:szCs w:val="28"/>
          <w:lang w:val="uk-UA" w:eastAsia="uk-UA"/>
        </w:rPr>
        <w:t xml:space="preserve">Функції шкіри, її будова. Епідерміс - розташування, структурно-функціональна характеристика шарів. Дерма, підшкірний шар, характеристика. Залози шкіри </w:t>
      </w:r>
      <w:proofErr w:type="spellStart"/>
      <w:r w:rsidRPr="006D6144">
        <w:rPr>
          <w:sz w:val="28"/>
          <w:szCs w:val="28"/>
          <w:lang w:val="uk-UA" w:eastAsia="uk-UA"/>
        </w:rPr>
        <w:t>-розташування</w:t>
      </w:r>
      <w:proofErr w:type="spellEnd"/>
      <w:r w:rsidRPr="006D6144">
        <w:rPr>
          <w:sz w:val="28"/>
          <w:szCs w:val="28"/>
          <w:lang w:val="uk-UA" w:eastAsia="uk-UA"/>
        </w:rPr>
        <w:t xml:space="preserve">, характеристика секретів, функції. Похідні </w:t>
      </w:r>
      <w:r>
        <w:rPr>
          <w:sz w:val="28"/>
          <w:szCs w:val="28"/>
          <w:lang w:val="uk-UA" w:eastAsia="uk-UA"/>
        </w:rPr>
        <w:t>шкіри - волосся, нігті. Слизові</w:t>
      </w:r>
      <w:r w:rsidRPr="006D6144">
        <w:rPr>
          <w:sz w:val="28"/>
          <w:szCs w:val="28"/>
          <w:lang w:val="uk-UA" w:eastAsia="uk-UA"/>
        </w:rPr>
        <w:t xml:space="preserve"> оболонки.</w:t>
      </w:r>
      <w:r w:rsidR="00007D4C">
        <w:rPr>
          <w:sz w:val="28"/>
          <w:szCs w:val="28"/>
          <w:lang w:val="uk-UA" w:eastAsia="uk-UA"/>
        </w:rPr>
        <w:t xml:space="preserve"> Дерматози, алергічні хвороби шкіри, інфекційні дерматози, туберкульоз шкіри, лепра, вірусні та паразитарні хвороби шкіри, інфекційні еритеми.</w:t>
      </w:r>
    </w:p>
    <w:p w:rsidR="00CD5ACE" w:rsidRDefault="00F12BB3" w:rsidP="00EE6463">
      <w:pPr>
        <w:spacing w:before="10"/>
        <w:rPr>
          <w:sz w:val="28"/>
          <w:szCs w:val="28"/>
          <w:lang w:val="uk-UA" w:eastAsia="uk-UA"/>
        </w:rPr>
      </w:pPr>
      <w:r>
        <w:rPr>
          <w:sz w:val="28"/>
          <w:szCs w:val="28"/>
          <w:lang w:val="uk-UA" w:eastAsia="uk-UA"/>
        </w:rPr>
        <w:t>Лабораторно-практична робота №30</w:t>
      </w:r>
      <w:r w:rsidR="00EE6463">
        <w:rPr>
          <w:sz w:val="28"/>
          <w:szCs w:val="28"/>
          <w:lang w:val="uk-UA" w:eastAsia="uk-UA"/>
        </w:rPr>
        <w:t xml:space="preserve"> «</w:t>
      </w:r>
      <w:r w:rsidR="000D521A">
        <w:rPr>
          <w:sz w:val="28"/>
          <w:szCs w:val="28"/>
          <w:lang w:val="uk-UA" w:eastAsia="uk-UA"/>
        </w:rPr>
        <w:t>Б</w:t>
      </w:r>
      <w:r w:rsidR="000D521A">
        <w:rPr>
          <w:sz w:val="28"/>
          <w:szCs w:val="28"/>
          <w:lang w:eastAsia="uk-UA"/>
        </w:rPr>
        <w:t>удов</w:t>
      </w:r>
      <w:r w:rsidR="000D521A">
        <w:rPr>
          <w:sz w:val="28"/>
          <w:szCs w:val="28"/>
          <w:lang w:val="uk-UA" w:eastAsia="uk-UA"/>
        </w:rPr>
        <w:t>а</w:t>
      </w:r>
      <w:r w:rsidR="00CD5ACE" w:rsidRPr="00CD5ACE">
        <w:rPr>
          <w:sz w:val="28"/>
          <w:szCs w:val="28"/>
          <w:lang w:eastAsia="uk-UA"/>
        </w:rPr>
        <w:t xml:space="preserve"> </w:t>
      </w:r>
      <w:proofErr w:type="spellStart"/>
      <w:r w:rsidR="00CD5ACE" w:rsidRPr="00CD5ACE">
        <w:rPr>
          <w:sz w:val="28"/>
          <w:szCs w:val="28"/>
          <w:lang w:eastAsia="uk-UA"/>
        </w:rPr>
        <w:t>шкіри</w:t>
      </w:r>
      <w:proofErr w:type="spellEnd"/>
      <w:r w:rsidR="00CD5ACE" w:rsidRPr="00CD5ACE">
        <w:rPr>
          <w:sz w:val="28"/>
          <w:szCs w:val="28"/>
          <w:lang w:eastAsia="uk-UA"/>
        </w:rPr>
        <w:t>.</w:t>
      </w:r>
      <w:r w:rsidR="00CD5ACE">
        <w:rPr>
          <w:sz w:val="28"/>
          <w:szCs w:val="28"/>
          <w:lang w:val="uk-UA" w:eastAsia="uk-UA"/>
        </w:rPr>
        <w:t xml:space="preserve"> </w:t>
      </w:r>
      <w:r w:rsidR="000D521A">
        <w:rPr>
          <w:sz w:val="28"/>
          <w:szCs w:val="28"/>
          <w:lang w:val="uk-UA" w:eastAsia="uk-UA"/>
        </w:rPr>
        <w:t>Ф</w:t>
      </w:r>
      <w:proofErr w:type="spellStart"/>
      <w:r w:rsidR="00CD5ACE" w:rsidRPr="00CD5ACE">
        <w:rPr>
          <w:sz w:val="28"/>
          <w:szCs w:val="28"/>
          <w:lang w:eastAsia="uk-UA"/>
        </w:rPr>
        <w:t>ункції</w:t>
      </w:r>
      <w:proofErr w:type="spellEnd"/>
      <w:r w:rsidR="00CD5ACE" w:rsidRPr="00CD5ACE">
        <w:rPr>
          <w:sz w:val="28"/>
          <w:szCs w:val="28"/>
          <w:lang w:eastAsia="uk-UA"/>
        </w:rPr>
        <w:t xml:space="preserve"> </w:t>
      </w:r>
      <w:proofErr w:type="spellStart"/>
      <w:r w:rsidR="00CD5ACE" w:rsidRPr="00CD5ACE">
        <w:rPr>
          <w:sz w:val="28"/>
          <w:szCs w:val="28"/>
          <w:lang w:eastAsia="uk-UA"/>
        </w:rPr>
        <w:t>шкіри</w:t>
      </w:r>
      <w:proofErr w:type="spellEnd"/>
      <w:r w:rsidR="00CD5ACE">
        <w:rPr>
          <w:sz w:val="28"/>
          <w:szCs w:val="28"/>
          <w:lang w:val="uk-UA" w:eastAsia="uk-UA"/>
        </w:rPr>
        <w:t>».</w:t>
      </w:r>
    </w:p>
    <w:p w:rsidR="00EE6463" w:rsidRDefault="00F12BB3" w:rsidP="00EE6463">
      <w:pPr>
        <w:spacing w:before="10"/>
        <w:rPr>
          <w:sz w:val="28"/>
          <w:szCs w:val="28"/>
          <w:lang w:val="uk-UA" w:eastAsia="uk-UA"/>
        </w:rPr>
      </w:pPr>
      <w:r>
        <w:rPr>
          <w:sz w:val="28"/>
          <w:szCs w:val="28"/>
          <w:lang w:val="uk-UA" w:eastAsia="uk-UA"/>
        </w:rPr>
        <w:t>Лабораторно-практична робота №31</w:t>
      </w:r>
      <w:r w:rsidR="00EE6463">
        <w:rPr>
          <w:sz w:val="28"/>
          <w:szCs w:val="28"/>
          <w:lang w:val="uk-UA" w:eastAsia="uk-UA"/>
        </w:rPr>
        <w:t xml:space="preserve"> «</w:t>
      </w:r>
      <w:r w:rsidR="000D521A">
        <w:rPr>
          <w:sz w:val="28"/>
          <w:szCs w:val="28"/>
          <w:lang w:val="uk-UA" w:eastAsia="uk-UA"/>
        </w:rPr>
        <w:t>Профілактика</w:t>
      </w:r>
      <w:r w:rsidR="00CD5ACE">
        <w:rPr>
          <w:sz w:val="28"/>
          <w:szCs w:val="28"/>
          <w:lang w:val="uk-UA" w:eastAsia="uk-UA"/>
        </w:rPr>
        <w:t xml:space="preserve"> захворювань шкіри».</w:t>
      </w:r>
      <w:r w:rsidR="00EE6463" w:rsidRPr="00DE1C01">
        <w:rPr>
          <w:sz w:val="28"/>
          <w:szCs w:val="28"/>
          <w:lang w:val="uk-UA" w:eastAsia="uk-UA"/>
        </w:rPr>
        <w:t xml:space="preserve"> </w:t>
      </w:r>
    </w:p>
    <w:p w:rsidR="00EE6463" w:rsidRDefault="00EE6463" w:rsidP="00306BF8">
      <w:pPr>
        <w:spacing w:before="29"/>
        <w:ind w:firstLine="278"/>
        <w:jc w:val="both"/>
        <w:rPr>
          <w:sz w:val="28"/>
          <w:szCs w:val="28"/>
          <w:lang w:val="uk-UA" w:eastAsia="uk-UA"/>
        </w:rPr>
      </w:pPr>
    </w:p>
    <w:p w:rsidR="00840A58" w:rsidRDefault="00840A58" w:rsidP="00306BF8">
      <w:pPr>
        <w:spacing w:before="12"/>
        <w:ind w:left="278"/>
        <w:rPr>
          <w:b/>
          <w:sz w:val="28"/>
          <w:szCs w:val="28"/>
          <w:lang w:val="uk-UA" w:eastAsia="uk-UA"/>
        </w:rPr>
      </w:pPr>
    </w:p>
    <w:p w:rsidR="00840A58" w:rsidRDefault="00840A58" w:rsidP="00306BF8">
      <w:pPr>
        <w:spacing w:before="12"/>
        <w:ind w:left="278"/>
        <w:rPr>
          <w:b/>
          <w:sz w:val="28"/>
          <w:szCs w:val="28"/>
          <w:lang w:val="uk-UA" w:eastAsia="uk-UA"/>
        </w:rPr>
      </w:pPr>
    </w:p>
    <w:p w:rsidR="00840A58" w:rsidRDefault="00840A58" w:rsidP="00306BF8">
      <w:pPr>
        <w:spacing w:before="12"/>
        <w:ind w:left="278"/>
        <w:rPr>
          <w:b/>
          <w:sz w:val="28"/>
          <w:szCs w:val="28"/>
          <w:lang w:val="uk-UA" w:eastAsia="uk-UA"/>
        </w:rPr>
      </w:pPr>
    </w:p>
    <w:p w:rsidR="00306BF8" w:rsidRPr="006D6144" w:rsidRDefault="00306BF8" w:rsidP="00306BF8">
      <w:pPr>
        <w:spacing w:before="12"/>
        <w:ind w:left="278"/>
        <w:rPr>
          <w:b/>
          <w:sz w:val="28"/>
          <w:szCs w:val="28"/>
          <w:lang w:val="uk-UA" w:eastAsia="uk-UA"/>
        </w:rPr>
      </w:pPr>
      <w:r w:rsidRPr="006D6144">
        <w:rPr>
          <w:b/>
          <w:sz w:val="28"/>
          <w:szCs w:val="28"/>
          <w:lang w:val="uk-UA" w:eastAsia="uk-UA"/>
        </w:rPr>
        <w:lastRenderedPageBreak/>
        <w:t>Тема 9. Опорно-руховий апарат</w:t>
      </w:r>
      <w:r w:rsidR="0063500E">
        <w:rPr>
          <w:b/>
          <w:sz w:val="28"/>
          <w:szCs w:val="28"/>
          <w:lang w:val="uk-UA" w:eastAsia="uk-UA"/>
        </w:rPr>
        <w:t>. Захворювання.</w:t>
      </w:r>
    </w:p>
    <w:p w:rsidR="00306BF8" w:rsidRPr="006D6144" w:rsidRDefault="00306BF8" w:rsidP="00306BF8">
      <w:pPr>
        <w:spacing w:before="14"/>
        <w:ind w:firstLine="281"/>
        <w:jc w:val="both"/>
        <w:rPr>
          <w:sz w:val="28"/>
          <w:szCs w:val="28"/>
          <w:lang w:val="uk-UA" w:eastAsia="uk-UA"/>
        </w:rPr>
      </w:pPr>
      <w:r w:rsidRPr="006D6144">
        <w:rPr>
          <w:sz w:val="28"/>
          <w:szCs w:val="28"/>
          <w:lang w:val="uk-UA" w:eastAsia="uk-UA"/>
        </w:rPr>
        <w:t>Процес руху та структури організму людини, що його здійснюють. Види рухів, значення рухів. Принцип важеля в роботі суглобів, об'єм рухів у суглобах, його визначення.</w:t>
      </w:r>
    </w:p>
    <w:p w:rsidR="00306BF8" w:rsidRPr="006D6144" w:rsidRDefault="00306BF8" w:rsidP="00306BF8">
      <w:pPr>
        <w:spacing w:before="26"/>
        <w:ind w:firstLine="266"/>
        <w:jc w:val="both"/>
        <w:rPr>
          <w:sz w:val="28"/>
          <w:szCs w:val="28"/>
          <w:lang w:val="uk-UA" w:eastAsia="uk-UA"/>
        </w:rPr>
      </w:pPr>
      <w:r w:rsidRPr="006D6144">
        <w:rPr>
          <w:sz w:val="28"/>
          <w:szCs w:val="28"/>
          <w:lang w:val="uk-UA" w:eastAsia="uk-UA"/>
        </w:rPr>
        <w:t>Скелет - визначення, функції, структурно-функціональна одиниця скелета - кістка. Види кісток, їх будова. Будова суглоба. Класифікація суглобів.</w:t>
      </w:r>
    </w:p>
    <w:p w:rsidR="00306BF8" w:rsidRDefault="00306BF8" w:rsidP="00306BF8">
      <w:pPr>
        <w:ind w:firstLine="278"/>
        <w:jc w:val="both"/>
        <w:rPr>
          <w:sz w:val="28"/>
          <w:szCs w:val="28"/>
          <w:lang w:val="uk-UA" w:eastAsia="uk-UA"/>
        </w:rPr>
      </w:pPr>
      <w:r w:rsidRPr="006D6144">
        <w:rPr>
          <w:sz w:val="28"/>
          <w:szCs w:val="28"/>
          <w:lang w:val="uk-UA" w:eastAsia="uk-UA"/>
        </w:rPr>
        <w:t xml:space="preserve">Скелетні м'язи - розташування, значення, м'язові групи. М'яз як орган, зовнішня та внутрішня будова. Види м'язів за формою, напрямком, функцією, розташуванням. Допоміжний апарат м'язів. Основні фізіологічні властивості м'язів - збудливість, збудження, розповсюдження збудження, </w:t>
      </w:r>
      <w:proofErr w:type="spellStart"/>
      <w:r w:rsidRPr="006D6144">
        <w:rPr>
          <w:sz w:val="28"/>
          <w:szCs w:val="28"/>
          <w:lang w:val="uk-UA" w:eastAsia="uk-UA"/>
        </w:rPr>
        <w:t>рефрактерність</w:t>
      </w:r>
      <w:proofErr w:type="spellEnd"/>
      <w:r w:rsidRPr="006D6144">
        <w:rPr>
          <w:sz w:val="28"/>
          <w:szCs w:val="28"/>
          <w:lang w:val="uk-UA" w:eastAsia="uk-UA"/>
        </w:rPr>
        <w:t xml:space="preserve">, лабільність, скоротливість. Робота м'язів. Фізіологічні основи </w:t>
      </w:r>
      <w:proofErr w:type="spellStart"/>
      <w:r w:rsidRPr="006D6144">
        <w:rPr>
          <w:sz w:val="28"/>
          <w:szCs w:val="28"/>
          <w:lang w:val="uk-UA" w:eastAsia="uk-UA"/>
        </w:rPr>
        <w:t>втомлення</w:t>
      </w:r>
      <w:proofErr w:type="spellEnd"/>
      <w:r w:rsidRPr="006D6144">
        <w:rPr>
          <w:sz w:val="28"/>
          <w:szCs w:val="28"/>
          <w:lang w:val="uk-UA" w:eastAsia="uk-UA"/>
        </w:rPr>
        <w:t>, відпочинок.</w:t>
      </w:r>
    </w:p>
    <w:p w:rsidR="00306BF8" w:rsidRDefault="00306BF8" w:rsidP="00306BF8">
      <w:pPr>
        <w:spacing w:before="7"/>
        <w:ind w:firstLine="360"/>
        <w:jc w:val="both"/>
        <w:rPr>
          <w:sz w:val="28"/>
          <w:szCs w:val="28"/>
          <w:lang w:val="uk-UA" w:eastAsia="uk-UA"/>
        </w:rPr>
      </w:pPr>
      <w:r w:rsidRPr="006D6144">
        <w:rPr>
          <w:sz w:val="28"/>
          <w:szCs w:val="28"/>
          <w:lang w:val="uk-UA" w:eastAsia="uk-UA"/>
        </w:rPr>
        <w:t>Захворювання опорно-рухового апарату. Загальна характеристика. Профілактика.</w:t>
      </w:r>
    </w:p>
    <w:p w:rsidR="00CD5ACE" w:rsidRDefault="00F12BB3" w:rsidP="00EE6463">
      <w:pPr>
        <w:spacing w:before="10"/>
        <w:rPr>
          <w:sz w:val="28"/>
          <w:szCs w:val="28"/>
          <w:lang w:val="uk-UA" w:eastAsia="uk-UA"/>
        </w:rPr>
      </w:pPr>
      <w:r>
        <w:rPr>
          <w:sz w:val="28"/>
          <w:szCs w:val="28"/>
          <w:lang w:val="uk-UA" w:eastAsia="uk-UA"/>
        </w:rPr>
        <w:t>Лабораторно-практична робота №32</w:t>
      </w:r>
      <w:r w:rsidR="00EE6463">
        <w:rPr>
          <w:sz w:val="28"/>
          <w:szCs w:val="28"/>
          <w:lang w:val="uk-UA" w:eastAsia="uk-UA"/>
        </w:rPr>
        <w:t xml:space="preserve"> «</w:t>
      </w:r>
      <w:r w:rsidR="000D521A">
        <w:rPr>
          <w:sz w:val="28"/>
          <w:szCs w:val="28"/>
          <w:lang w:val="uk-UA" w:eastAsia="uk-UA"/>
        </w:rPr>
        <w:t>С</w:t>
      </w:r>
      <w:r w:rsidR="00CD5ACE">
        <w:rPr>
          <w:sz w:val="28"/>
          <w:szCs w:val="28"/>
          <w:lang w:val="uk-UA" w:eastAsia="uk-UA"/>
        </w:rPr>
        <w:t>келет людини».</w:t>
      </w:r>
    </w:p>
    <w:p w:rsidR="00EE6463" w:rsidRDefault="00F12BB3" w:rsidP="00EE6463">
      <w:pPr>
        <w:spacing w:before="10"/>
        <w:rPr>
          <w:sz w:val="28"/>
          <w:szCs w:val="28"/>
          <w:lang w:val="uk-UA" w:eastAsia="uk-UA"/>
        </w:rPr>
      </w:pPr>
      <w:r>
        <w:rPr>
          <w:sz w:val="28"/>
          <w:szCs w:val="28"/>
          <w:lang w:val="uk-UA" w:eastAsia="uk-UA"/>
        </w:rPr>
        <w:t>Лабораторно-практична робота №33</w:t>
      </w:r>
      <w:r w:rsidR="00EE6463">
        <w:rPr>
          <w:sz w:val="28"/>
          <w:szCs w:val="28"/>
          <w:lang w:val="uk-UA" w:eastAsia="uk-UA"/>
        </w:rPr>
        <w:t xml:space="preserve"> «</w:t>
      </w:r>
      <w:r w:rsidR="000D521A">
        <w:rPr>
          <w:sz w:val="28"/>
          <w:szCs w:val="28"/>
          <w:lang w:val="uk-UA" w:eastAsia="uk-UA"/>
        </w:rPr>
        <w:t>Профілактика</w:t>
      </w:r>
      <w:r w:rsidR="00CD5ACE">
        <w:rPr>
          <w:sz w:val="28"/>
          <w:szCs w:val="28"/>
          <w:lang w:val="uk-UA" w:eastAsia="uk-UA"/>
        </w:rPr>
        <w:t xml:space="preserve"> з</w:t>
      </w:r>
      <w:r w:rsidR="000D521A">
        <w:rPr>
          <w:sz w:val="28"/>
          <w:szCs w:val="28"/>
          <w:lang w:val="uk-UA" w:eastAsia="uk-UA"/>
        </w:rPr>
        <w:t>ахворювань</w:t>
      </w:r>
      <w:r w:rsidR="00CD5ACE" w:rsidRPr="006D6144">
        <w:rPr>
          <w:sz w:val="28"/>
          <w:szCs w:val="28"/>
          <w:lang w:val="uk-UA" w:eastAsia="uk-UA"/>
        </w:rPr>
        <w:t xml:space="preserve"> опорно-рухового апарату</w:t>
      </w:r>
      <w:r w:rsidR="00CD5ACE">
        <w:rPr>
          <w:sz w:val="28"/>
          <w:szCs w:val="28"/>
          <w:lang w:val="uk-UA" w:eastAsia="uk-UA"/>
        </w:rPr>
        <w:t>».</w:t>
      </w:r>
    </w:p>
    <w:p w:rsidR="00EE6463" w:rsidRDefault="00EE6463" w:rsidP="00306BF8">
      <w:pPr>
        <w:spacing w:before="7"/>
        <w:ind w:firstLine="360"/>
        <w:jc w:val="both"/>
        <w:rPr>
          <w:sz w:val="28"/>
          <w:szCs w:val="28"/>
          <w:lang w:val="uk-UA" w:eastAsia="uk-UA"/>
        </w:rPr>
      </w:pPr>
    </w:p>
    <w:p w:rsidR="0063500E" w:rsidRDefault="00306BF8" w:rsidP="00306BF8">
      <w:pPr>
        <w:ind w:firstLine="360"/>
        <w:jc w:val="both"/>
        <w:rPr>
          <w:sz w:val="28"/>
          <w:szCs w:val="28"/>
          <w:lang w:val="uk-UA" w:eastAsia="uk-UA"/>
        </w:rPr>
      </w:pPr>
      <w:r w:rsidRPr="006D6144">
        <w:rPr>
          <w:b/>
          <w:sz w:val="28"/>
          <w:szCs w:val="28"/>
          <w:lang w:val="uk-UA" w:eastAsia="uk-UA"/>
        </w:rPr>
        <w:t>Тема 10</w:t>
      </w:r>
      <w:r w:rsidRPr="0063500E">
        <w:rPr>
          <w:b/>
          <w:sz w:val="28"/>
          <w:szCs w:val="28"/>
          <w:lang w:val="uk-UA" w:eastAsia="uk-UA"/>
        </w:rPr>
        <w:t xml:space="preserve">. </w:t>
      </w:r>
      <w:r w:rsidR="0063500E" w:rsidRPr="0063500E">
        <w:rPr>
          <w:b/>
          <w:sz w:val="28"/>
          <w:szCs w:val="28"/>
          <w:lang w:val="uk-UA" w:eastAsia="uk-UA"/>
        </w:rPr>
        <w:t>Анатомічна особливість очей. Гігієна очей.</w:t>
      </w:r>
      <w:r w:rsidR="0063500E" w:rsidRPr="006D6144">
        <w:rPr>
          <w:sz w:val="28"/>
          <w:szCs w:val="28"/>
          <w:lang w:val="uk-UA" w:eastAsia="uk-UA"/>
        </w:rPr>
        <w:t xml:space="preserve"> </w:t>
      </w:r>
    </w:p>
    <w:p w:rsidR="00306BF8" w:rsidRDefault="00306BF8" w:rsidP="00306BF8">
      <w:pPr>
        <w:ind w:firstLine="360"/>
        <w:jc w:val="both"/>
        <w:rPr>
          <w:sz w:val="28"/>
          <w:szCs w:val="28"/>
          <w:lang w:val="uk-UA" w:eastAsia="uk-UA"/>
        </w:rPr>
      </w:pPr>
      <w:r w:rsidRPr="006D6144">
        <w:rPr>
          <w:sz w:val="28"/>
          <w:szCs w:val="28"/>
          <w:lang w:val="uk-UA" w:eastAsia="uk-UA"/>
        </w:rPr>
        <w:t>Механізм зорового сприйняття. Механізм кольорового зору.</w:t>
      </w:r>
    </w:p>
    <w:p w:rsidR="003B5FBF" w:rsidRDefault="00F12BB3" w:rsidP="00EE6463">
      <w:pPr>
        <w:spacing w:before="10"/>
        <w:rPr>
          <w:sz w:val="28"/>
          <w:szCs w:val="28"/>
          <w:lang w:val="uk-UA" w:eastAsia="uk-UA"/>
        </w:rPr>
      </w:pPr>
      <w:r>
        <w:rPr>
          <w:sz w:val="28"/>
          <w:szCs w:val="28"/>
          <w:lang w:val="uk-UA" w:eastAsia="uk-UA"/>
        </w:rPr>
        <w:t>Лабораторно-практична робота №34</w:t>
      </w:r>
      <w:r w:rsidR="00EE6463">
        <w:rPr>
          <w:sz w:val="28"/>
          <w:szCs w:val="28"/>
          <w:lang w:val="uk-UA" w:eastAsia="uk-UA"/>
        </w:rPr>
        <w:t xml:space="preserve"> «</w:t>
      </w:r>
      <w:r w:rsidR="003B5FBF">
        <w:rPr>
          <w:sz w:val="28"/>
          <w:szCs w:val="28"/>
          <w:lang w:val="uk-UA" w:eastAsia="uk-UA"/>
        </w:rPr>
        <w:t xml:space="preserve">Профілактика </w:t>
      </w:r>
      <w:r w:rsidR="00CD2929" w:rsidRPr="00CD2929">
        <w:rPr>
          <w:sz w:val="28"/>
          <w:szCs w:val="28"/>
          <w:lang w:val="uk-UA" w:eastAsia="uk-UA"/>
        </w:rPr>
        <w:t>очних</w:t>
      </w:r>
      <w:r w:rsidR="003B5FBF">
        <w:rPr>
          <w:sz w:val="28"/>
          <w:szCs w:val="28"/>
          <w:lang w:val="uk-UA" w:eastAsia="uk-UA"/>
        </w:rPr>
        <w:t xml:space="preserve"> захворювань».</w:t>
      </w:r>
    </w:p>
    <w:p w:rsidR="00EE6463" w:rsidRDefault="00EE6463" w:rsidP="00EE6463">
      <w:pPr>
        <w:spacing w:before="10"/>
        <w:rPr>
          <w:sz w:val="28"/>
          <w:szCs w:val="28"/>
          <w:lang w:val="uk-UA" w:eastAsia="uk-UA"/>
        </w:rPr>
      </w:pPr>
      <w:r>
        <w:rPr>
          <w:sz w:val="28"/>
          <w:szCs w:val="28"/>
          <w:lang w:val="uk-UA" w:eastAsia="uk-UA"/>
        </w:rPr>
        <w:t>Лабораторно-практична робота №</w:t>
      </w:r>
      <w:r w:rsidR="00F12BB3">
        <w:rPr>
          <w:sz w:val="28"/>
          <w:szCs w:val="28"/>
          <w:lang w:val="uk-UA" w:eastAsia="uk-UA"/>
        </w:rPr>
        <w:t>3</w:t>
      </w:r>
      <w:r>
        <w:rPr>
          <w:sz w:val="28"/>
          <w:szCs w:val="28"/>
          <w:lang w:val="uk-UA" w:eastAsia="uk-UA"/>
        </w:rPr>
        <w:t>5 «</w:t>
      </w:r>
      <w:r w:rsidR="003B5FBF">
        <w:rPr>
          <w:sz w:val="28"/>
          <w:szCs w:val="28"/>
          <w:lang w:val="uk-UA" w:eastAsia="uk-UA"/>
        </w:rPr>
        <w:t xml:space="preserve">Догляд за хворими </w:t>
      </w:r>
      <w:r w:rsidR="00793C21">
        <w:rPr>
          <w:sz w:val="28"/>
          <w:szCs w:val="28"/>
          <w:lang w:val="uk-UA" w:eastAsia="uk-UA"/>
        </w:rPr>
        <w:t>з очними захворюваннями».</w:t>
      </w:r>
    </w:p>
    <w:p w:rsidR="00EE6463" w:rsidRDefault="00EE6463" w:rsidP="00306BF8">
      <w:pPr>
        <w:ind w:firstLine="360"/>
        <w:jc w:val="both"/>
        <w:rPr>
          <w:sz w:val="28"/>
          <w:szCs w:val="28"/>
          <w:lang w:val="uk-UA" w:eastAsia="uk-UA"/>
        </w:rPr>
      </w:pPr>
    </w:p>
    <w:p w:rsidR="00306BF8" w:rsidRPr="0063500E" w:rsidRDefault="00306BF8" w:rsidP="00306BF8">
      <w:pPr>
        <w:ind w:firstLine="360"/>
        <w:jc w:val="both"/>
        <w:rPr>
          <w:b/>
          <w:sz w:val="28"/>
          <w:szCs w:val="28"/>
          <w:lang w:val="uk-UA" w:eastAsia="uk-UA"/>
        </w:rPr>
      </w:pPr>
      <w:r w:rsidRPr="006D6144">
        <w:rPr>
          <w:b/>
          <w:sz w:val="28"/>
          <w:szCs w:val="28"/>
          <w:lang w:val="uk-UA" w:eastAsia="uk-UA"/>
        </w:rPr>
        <w:t xml:space="preserve">Тема 11. </w:t>
      </w:r>
      <w:proofErr w:type="spellStart"/>
      <w:r w:rsidR="0063500E" w:rsidRPr="0063500E">
        <w:rPr>
          <w:b/>
          <w:sz w:val="28"/>
          <w:szCs w:val="28"/>
          <w:lang w:val="uk-UA" w:eastAsia="uk-UA"/>
        </w:rPr>
        <w:t>ЛОР-органи</w:t>
      </w:r>
      <w:proofErr w:type="spellEnd"/>
      <w:r w:rsidR="0063500E" w:rsidRPr="0063500E">
        <w:rPr>
          <w:b/>
          <w:sz w:val="28"/>
          <w:szCs w:val="28"/>
          <w:lang w:val="uk-UA" w:eastAsia="uk-UA"/>
        </w:rPr>
        <w:t>.</w:t>
      </w:r>
      <w:r w:rsidR="0063500E">
        <w:rPr>
          <w:sz w:val="28"/>
          <w:szCs w:val="28"/>
          <w:lang w:val="uk-UA" w:eastAsia="uk-UA"/>
        </w:rPr>
        <w:t xml:space="preserve"> </w:t>
      </w:r>
      <w:r w:rsidR="0063500E" w:rsidRPr="0063500E">
        <w:rPr>
          <w:b/>
          <w:sz w:val="28"/>
          <w:szCs w:val="28"/>
          <w:lang w:val="uk-UA" w:eastAsia="uk-UA"/>
        </w:rPr>
        <w:t>Особливості будови, профілактика захворювань</w:t>
      </w:r>
      <w:r w:rsidR="0063500E">
        <w:rPr>
          <w:b/>
          <w:sz w:val="28"/>
          <w:szCs w:val="28"/>
          <w:lang w:val="uk-UA" w:eastAsia="uk-UA"/>
        </w:rPr>
        <w:t>.</w:t>
      </w:r>
      <w:r w:rsidR="0063500E" w:rsidRPr="0063500E">
        <w:rPr>
          <w:b/>
          <w:sz w:val="28"/>
          <w:szCs w:val="28"/>
          <w:lang w:val="uk-UA" w:eastAsia="uk-UA"/>
        </w:rPr>
        <w:t xml:space="preserve"> </w:t>
      </w:r>
    </w:p>
    <w:p w:rsidR="00EE6463" w:rsidRDefault="00306BF8" w:rsidP="00306BF8">
      <w:pPr>
        <w:ind w:left="269"/>
        <w:rPr>
          <w:sz w:val="28"/>
          <w:szCs w:val="28"/>
          <w:lang w:val="uk-UA" w:eastAsia="uk-UA"/>
        </w:rPr>
      </w:pPr>
      <w:r w:rsidRPr="00405ABF">
        <w:rPr>
          <w:sz w:val="28"/>
          <w:szCs w:val="28"/>
          <w:lang w:val="uk-UA" w:eastAsia="uk-UA"/>
        </w:rPr>
        <w:t>Слухова та вестибулярна системи, їх допоміжний апарат. Механізм кісткової та повітряної провідності. Зовнішнє вухо, середнє вухо, внутрішнє вухо. Слухова сенсорна система. Вестибулярна сенсорна система</w:t>
      </w:r>
    </w:p>
    <w:p w:rsidR="00EE6463" w:rsidRDefault="00F12BB3" w:rsidP="00EE6463">
      <w:pPr>
        <w:spacing w:before="10"/>
        <w:rPr>
          <w:sz w:val="28"/>
          <w:szCs w:val="28"/>
          <w:lang w:val="uk-UA" w:eastAsia="uk-UA"/>
        </w:rPr>
      </w:pPr>
      <w:r>
        <w:rPr>
          <w:sz w:val="28"/>
          <w:szCs w:val="28"/>
          <w:lang w:val="uk-UA" w:eastAsia="uk-UA"/>
        </w:rPr>
        <w:t>Лабораторно-практична робота №36</w:t>
      </w:r>
      <w:r w:rsidR="00EE6463">
        <w:rPr>
          <w:sz w:val="28"/>
          <w:szCs w:val="28"/>
          <w:lang w:val="uk-UA" w:eastAsia="uk-UA"/>
        </w:rPr>
        <w:t xml:space="preserve"> «</w:t>
      </w:r>
      <w:r w:rsidR="00793C21">
        <w:rPr>
          <w:sz w:val="28"/>
          <w:szCs w:val="28"/>
          <w:lang w:val="uk-UA" w:eastAsia="uk-UA"/>
        </w:rPr>
        <w:t xml:space="preserve">Догляд за вушною раковиною». </w:t>
      </w:r>
      <w:r>
        <w:rPr>
          <w:sz w:val="28"/>
          <w:szCs w:val="28"/>
          <w:lang w:val="uk-UA" w:eastAsia="uk-UA"/>
        </w:rPr>
        <w:t>Лабораторно-практична робота №37</w:t>
      </w:r>
      <w:r w:rsidR="00EE6463">
        <w:rPr>
          <w:sz w:val="28"/>
          <w:szCs w:val="28"/>
          <w:lang w:val="uk-UA" w:eastAsia="uk-UA"/>
        </w:rPr>
        <w:t xml:space="preserve"> «Техніка </w:t>
      </w:r>
      <w:r w:rsidR="00793C21">
        <w:rPr>
          <w:sz w:val="28"/>
          <w:szCs w:val="28"/>
          <w:lang w:val="uk-UA" w:eastAsia="uk-UA"/>
        </w:rPr>
        <w:t>закапування крапель в вухо».</w:t>
      </w:r>
    </w:p>
    <w:p w:rsidR="00CD2929" w:rsidRDefault="00306BF8" w:rsidP="00793C21">
      <w:pPr>
        <w:ind w:left="269"/>
        <w:rPr>
          <w:b/>
          <w:sz w:val="28"/>
          <w:szCs w:val="28"/>
          <w:lang w:val="uk-UA" w:eastAsia="uk-UA"/>
        </w:rPr>
      </w:pPr>
      <w:r w:rsidRPr="003B5FBF">
        <w:rPr>
          <w:b/>
          <w:color w:val="FF0000"/>
          <w:sz w:val="28"/>
          <w:szCs w:val="28"/>
          <w:lang w:val="uk-UA" w:eastAsia="uk-UA"/>
        </w:rPr>
        <w:t xml:space="preserve"> </w:t>
      </w:r>
    </w:p>
    <w:p w:rsidR="00CD2929" w:rsidRDefault="00CD2929" w:rsidP="00306BF8">
      <w:pPr>
        <w:spacing w:before="10"/>
        <w:rPr>
          <w:b/>
          <w:sz w:val="28"/>
          <w:szCs w:val="28"/>
          <w:lang w:val="uk-UA" w:eastAsia="uk-UA"/>
        </w:rPr>
      </w:pPr>
    </w:p>
    <w:p w:rsidR="00105DF4" w:rsidRDefault="00105DF4">
      <w:pPr>
        <w:spacing w:after="200" w:line="276" w:lineRule="auto"/>
        <w:rPr>
          <w:b/>
          <w:sz w:val="28"/>
          <w:szCs w:val="28"/>
          <w:lang w:val="uk-UA" w:eastAsia="uk-UA"/>
        </w:rPr>
      </w:pPr>
      <w:r>
        <w:rPr>
          <w:b/>
          <w:sz w:val="28"/>
          <w:szCs w:val="28"/>
          <w:lang w:val="uk-UA" w:eastAsia="uk-UA"/>
        </w:rPr>
        <w:br w:type="page"/>
      </w:r>
    </w:p>
    <w:p w:rsidR="00306BF8" w:rsidRPr="00BD4652" w:rsidRDefault="00306BF8" w:rsidP="00CD2929">
      <w:pPr>
        <w:spacing w:before="10"/>
        <w:jc w:val="center"/>
        <w:rPr>
          <w:b/>
          <w:sz w:val="28"/>
          <w:szCs w:val="28"/>
          <w:lang w:val="uk-UA" w:eastAsia="uk-UA"/>
        </w:rPr>
      </w:pPr>
      <w:r w:rsidRPr="00BD4652">
        <w:rPr>
          <w:b/>
          <w:sz w:val="28"/>
          <w:szCs w:val="28"/>
          <w:lang w:val="uk-UA" w:eastAsia="uk-UA"/>
        </w:rPr>
        <w:lastRenderedPageBreak/>
        <w:t>ТИПОВА НАВЧАЛЬНА ПРОГРАМА</w:t>
      </w:r>
    </w:p>
    <w:p w:rsidR="00306BF8" w:rsidRPr="00BD4652" w:rsidRDefault="00306BF8" w:rsidP="00306BF8">
      <w:pPr>
        <w:spacing w:before="10"/>
        <w:rPr>
          <w:b/>
          <w:sz w:val="28"/>
          <w:szCs w:val="28"/>
          <w:lang w:val="uk-UA" w:eastAsia="uk-UA"/>
        </w:rPr>
      </w:pPr>
      <w:r>
        <w:rPr>
          <w:b/>
          <w:sz w:val="28"/>
          <w:szCs w:val="28"/>
          <w:lang w:val="uk-UA" w:eastAsia="uk-UA"/>
        </w:rPr>
        <w:t xml:space="preserve">                                          </w:t>
      </w:r>
      <w:r w:rsidRPr="00BD4652">
        <w:rPr>
          <w:b/>
          <w:sz w:val="28"/>
          <w:szCs w:val="28"/>
          <w:lang w:val="uk-UA" w:eastAsia="uk-UA"/>
        </w:rPr>
        <w:t>з предмету</w:t>
      </w:r>
    </w:p>
    <w:p w:rsidR="00306BF8" w:rsidRPr="00BD4652" w:rsidRDefault="00306BF8" w:rsidP="00306BF8">
      <w:pPr>
        <w:spacing w:before="10"/>
        <w:rPr>
          <w:b/>
          <w:sz w:val="28"/>
          <w:szCs w:val="28"/>
          <w:lang w:val="uk-UA" w:eastAsia="uk-UA"/>
        </w:rPr>
      </w:pPr>
      <w:r>
        <w:rPr>
          <w:b/>
          <w:sz w:val="28"/>
          <w:szCs w:val="28"/>
          <w:lang w:val="uk-UA" w:eastAsia="uk-UA"/>
        </w:rPr>
        <w:t xml:space="preserve">                              </w:t>
      </w:r>
      <w:r w:rsidRPr="00BD4652">
        <w:rPr>
          <w:b/>
          <w:sz w:val="28"/>
          <w:szCs w:val="28"/>
          <w:lang w:val="uk-UA" w:eastAsia="uk-UA"/>
        </w:rPr>
        <w:t>«Основи фармакологи»</w:t>
      </w:r>
    </w:p>
    <w:p w:rsidR="00306BF8" w:rsidRDefault="00306BF8" w:rsidP="00306BF8">
      <w:pPr>
        <w:spacing w:after="108" w:line="1" w:lineRule="exact"/>
        <w:rPr>
          <w:sz w:val="2"/>
          <w:szCs w:val="2"/>
        </w:rPr>
      </w:pPr>
    </w:p>
    <w:tbl>
      <w:tblPr>
        <w:tblW w:w="0" w:type="auto"/>
        <w:tblInd w:w="40" w:type="dxa"/>
        <w:tblLayout w:type="fixed"/>
        <w:tblCellMar>
          <w:left w:w="40" w:type="dxa"/>
          <w:right w:w="40" w:type="dxa"/>
        </w:tblCellMar>
        <w:tblLook w:val="0000"/>
      </w:tblPr>
      <w:tblGrid>
        <w:gridCol w:w="398"/>
        <w:gridCol w:w="4462"/>
        <w:gridCol w:w="1080"/>
        <w:gridCol w:w="1514"/>
      </w:tblGrid>
      <w:tr w:rsidR="00306BF8" w:rsidRPr="00BD4652" w:rsidTr="00714C98">
        <w:tc>
          <w:tcPr>
            <w:tcW w:w="398" w:type="dxa"/>
            <w:vMerge w:val="restart"/>
            <w:tcBorders>
              <w:top w:val="single" w:sz="6" w:space="0" w:color="auto"/>
              <w:left w:val="single" w:sz="6" w:space="0" w:color="auto"/>
              <w:right w:val="single" w:sz="6" w:space="0" w:color="auto"/>
            </w:tcBorders>
            <w:vAlign w:val="center"/>
          </w:tcPr>
          <w:p w:rsidR="00306BF8" w:rsidRPr="00BD4652" w:rsidRDefault="00306BF8" w:rsidP="00714C98">
            <w:pPr>
              <w:jc w:val="center"/>
              <w:rPr>
                <w:b/>
                <w:sz w:val="28"/>
                <w:szCs w:val="28"/>
              </w:rPr>
            </w:pPr>
            <w:r w:rsidRPr="00BD4652">
              <w:rPr>
                <w:b/>
                <w:sz w:val="28"/>
                <w:szCs w:val="28"/>
                <w:lang w:val="uk-UA" w:eastAsia="uk-UA"/>
              </w:rPr>
              <w:t>№ з/п</w:t>
            </w:r>
          </w:p>
        </w:tc>
        <w:tc>
          <w:tcPr>
            <w:tcW w:w="4462" w:type="dxa"/>
            <w:vMerge w:val="restart"/>
            <w:tcBorders>
              <w:top w:val="single" w:sz="6" w:space="0" w:color="auto"/>
              <w:left w:val="single" w:sz="6" w:space="0" w:color="auto"/>
              <w:right w:val="single" w:sz="6" w:space="0" w:color="auto"/>
            </w:tcBorders>
            <w:vAlign w:val="center"/>
          </w:tcPr>
          <w:p w:rsidR="00306BF8" w:rsidRPr="00BD4652" w:rsidRDefault="00306BF8" w:rsidP="00714C98">
            <w:pPr>
              <w:ind w:left="1627"/>
              <w:jc w:val="center"/>
              <w:rPr>
                <w:b/>
                <w:sz w:val="28"/>
                <w:szCs w:val="28"/>
              </w:rPr>
            </w:pPr>
            <w:r w:rsidRPr="00BD4652">
              <w:rPr>
                <w:b/>
                <w:sz w:val="28"/>
                <w:szCs w:val="28"/>
                <w:lang w:val="uk-UA" w:eastAsia="uk-UA"/>
              </w:rPr>
              <w:t>Тема</w:t>
            </w:r>
          </w:p>
        </w:tc>
        <w:tc>
          <w:tcPr>
            <w:tcW w:w="2594" w:type="dxa"/>
            <w:gridSpan w:val="2"/>
            <w:tcBorders>
              <w:top w:val="single" w:sz="6" w:space="0" w:color="auto"/>
              <w:left w:val="single" w:sz="6" w:space="0" w:color="auto"/>
              <w:bottom w:val="single" w:sz="6" w:space="0" w:color="auto"/>
              <w:right w:val="single" w:sz="6" w:space="0" w:color="auto"/>
            </w:tcBorders>
            <w:vAlign w:val="center"/>
          </w:tcPr>
          <w:p w:rsidR="00306BF8" w:rsidRPr="00BD4652" w:rsidRDefault="00306BF8" w:rsidP="00714C98">
            <w:pPr>
              <w:ind w:left="458"/>
              <w:jc w:val="center"/>
              <w:rPr>
                <w:b/>
                <w:sz w:val="28"/>
                <w:szCs w:val="28"/>
                <w:lang w:val="uk-UA" w:eastAsia="uk-UA"/>
              </w:rPr>
            </w:pPr>
            <w:r w:rsidRPr="00BD4652">
              <w:rPr>
                <w:b/>
                <w:sz w:val="28"/>
                <w:szCs w:val="28"/>
                <w:lang w:val="uk-UA" w:eastAsia="uk-UA"/>
              </w:rPr>
              <w:t>Кількість годин</w:t>
            </w:r>
          </w:p>
        </w:tc>
      </w:tr>
      <w:tr w:rsidR="00306BF8" w:rsidRPr="00BD4652" w:rsidTr="00714C98">
        <w:tc>
          <w:tcPr>
            <w:tcW w:w="398" w:type="dxa"/>
            <w:vMerge/>
            <w:tcBorders>
              <w:left w:val="single" w:sz="6" w:space="0" w:color="auto"/>
              <w:bottom w:val="single" w:sz="6" w:space="0" w:color="auto"/>
              <w:right w:val="single" w:sz="6" w:space="0" w:color="auto"/>
            </w:tcBorders>
            <w:vAlign w:val="center"/>
          </w:tcPr>
          <w:p w:rsidR="00306BF8" w:rsidRPr="00BD4652" w:rsidRDefault="00306BF8" w:rsidP="00714C98">
            <w:pPr>
              <w:jc w:val="center"/>
              <w:rPr>
                <w:b/>
                <w:sz w:val="28"/>
                <w:szCs w:val="28"/>
                <w:lang w:val="uk-UA" w:eastAsia="uk-UA"/>
              </w:rPr>
            </w:pPr>
          </w:p>
        </w:tc>
        <w:tc>
          <w:tcPr>
            <w:tcW w:w="4462" w:type="dxa"/>
            <w:vMerge/>
            <w:tcBorders>
              <w:left w:val="single" w:sz="6" w:space="0" w:color="auto"/>
              <w:bottom w:val="single" w:sz="6" w:space="0" w:color="auto"/>
              <w:right w:val="single" w:sz="6" w:space="0" w:color="auto"/>
            </w:tcBorders>
            <w:vAlign w:val="center"/>
          </w:tcPr>
          <w:p w:rsidR="00306BF8" w:rsidRPr="00BD4652" w:rsidRDefault="00306BF8" w:rsidP="00714C98">
            <w:pPr>
              <w:ind w:left="1627"/>
              <w:jc w:val="center"/>
              <w:rPr>
                <w:b/>
                <w:sz w:val="28"/>
                <w:szCs w:val="28"/>
                <w:lang w:val="uk-UA" w:eastAsia="uk-UA"/>
              </w:rPr>
            </w:pPr>
          </w:p>
        </w:tc>
        <w:tc>
          <w:tcPr>
            <w:tcW w:w="1080" w:type="dxa"/>
            <w:tcBorders>
              <w:top w:val="single" w:sz="6" w:space="0" w:color="auto"/>
              <w:left w:val="single" w:sz="6" w:space="0" w:color="auto"/>
              <w:bottom w:val="single" w:sz="6" w:space="0" w:color="auto"/>
              <w:right w:val="single" w:sz="6" w:space="0" w:color="auto"/>
            </w:tcBorders>
            <w:vAlign w:val="center"/>
          </w:tcPr>
          <w:p w:rsidR="00306BF8" w:rsidRPr="00BD4652" w:rsidRDefault="00306BF8" w:rsidP="00714C98">
            <w:pPr>
              <w:jc w:val="center"/>
              <w:rPr>
                <w:b/>
                <w:sz w:val="28"/>
                <w:szCs w:val="28"/>
                <w:lang w:val="uk-UA" w:eastAsia="uk-UA"/>
              </w:rPr>
            </w:pPr>
            <w:r w:rsidRPr="00BD4652">
              <w:rPr>
                <w:b/>
                <w:sz w:val="28"/>
                <w:szCs w:val="28"/>
                <w:lang w:val="uk-UA" w:eastAsia="uk-UA"/>
              </w:rPr>
              <w:t>Всього</w:t>
            </w:r>
          </w:p>
        </w:tc>
        <w:tc>
          <w:tcPr>
            <w:tcW w:w="1514" w:type="dxa"/>
            <w:tcBorders>
              <w:top w:val="single" w:sz="6" w:space="0" w:color="auto"/>
              <w:left w:val="single" w:sz="6" w:space="0" w:color="auto"/>
              <w:bottom w:val="single" w:sz="6" w:space="0" w:color="auto"/>
              <w:right w:val="single" w:sz="6" w:space="0" w:color="auto"/>
            </w:tcBorders>
            <w:vAlign w:val="center"/>
          </w:tcPr>
          <w:p w:rsidR="00306BF8" w:rsidRPr="00BD4652" w:rsidRDefault="00306BF8" w:rsidP="00714C98">
            <w:pPr>
              <w:jc w:val="center"/>
              <w:rPr>
                <w:b/>
                <w:sz w:val="28"/>
                <w:szCs w:val="28"/>
                <w:lang w:val="uk-UA" w:eastAsia="uk-UA"/>
              </w:rPr>
            </w:pPr>
            <w:r w:rsidRPr="00BD4652">
              <w:rPr>
                <w:b/>
                <w:sz w:val="28"/>
                <w:szCs w:val="28"/>
                <w:lang w:val="uk-UA" w:eastAsia="uk-UA"/>
              </w:rPr>
              <w:t xml:space="preserve">3 них </w:t>
            </w:r>
            <w:proofErr w:type="spellStart"/>
            <w:r w:rsidRPr="00BD4652">
              <w:rPr>
                <w:b/>
                <w:sz w:val="28"/>
                <w:szCs w:val="28"/>
                <w:lang w:val="uk-UA" w:eastAsia="uk-UA"/>
              </w:rPr>
              <w:t>лаборатор-но-прак-тичні</w:t>
            </w:r>
            <w:proofErr w:type="spellEnd"/>
            <w:r w:rsidRPr="00BD4652">
              <w:rPr>
                <w:b/>
                <w:sz w:val="28"/>
                <w:szCs w:val="28"/>
                <w:lang w:val="uk-UA" w:eastAsia="uk-UA"/>
              </w:rPr>
              <w:t xml:space="preserve"> роботи</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right"/>
              <w:rPr>
                <w:sz w:val="28"/>
                <w:szCs w:val="28"/>
                <w:lang w:val="uk-UA" w:eastAsia="uk-UA"/>
              </w:rPr>
            </w:pPr>
            <w:r w:rsidRPr="00BD4652">
              <w:rPr>
                <w:sz w:val="28"/>
                <w:szCs w:val="28"/>
                <w:lang w:val="uk-UA" w:eastAsia="uk-UA"/>
              </w:rPr>
              <w:t>1.</w:t>
            </w: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ind w:left="7" w:hanging="7"/>
              <w:rPr>
                <w:sz w:val="28"/>
                <w:szCs w:val="28"/>
                <w:lang w:val="uk-UA" w:eastAsia="uk-UA"/>
              </w:rPr>
            </w:pPr>
            <w:r w:rsidRPr="00BD4652">
              <w:rPr>
                <w:sz w:val="28"/>
                <w:szCs w:val="28"/>
                <w:lang w:val="uk-UA" w:eastAsia="uk-UA"/>
              </w:rPr>
              <w:t>Вступ. Предмет фармакологи та його значення. Лікувальні форми</w:t>
            </w:r>
          </w:p>
        </w:tc>
        <w:tc>
          <w:tcPr>
            <w:tcW w:w="1080"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2</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right"/>
              <w:rPr>
                <w:sz w:val="28"/>
                <w:szCs w:val="28"/>
                <w:lang w:val="uk-UA" w:eastAsia="uk-UA"/>
              </w:rPr>
            </w:pPr>
            <w:r w:rsidRPr="00BD4652">
              <w:rPr>
                <w:sz w:val="28"/>
                <w:szCs w:val="28"/>
                <w:lang w:val="uk-UA" w:eastAsia="uk-UA"/>
              </w:rPr>
              <w:t>2.</w:t>
            </w: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rPr>
                <w:sz w:val="28"/>
                <w:szCs w:val="28"/>
                <w:lang w:val="uk-UA" w:eastAsia="uk-UA"/>
              </w:rPr>
            </w:pPr>
            <w:r w:rsidRPr="00BD4652">
              <w:rPr>
                <w:sz w:val="28"/>
                <w:szCs w:val="28"/>
                <w:lang w:val="uk-UA" w:eastAsia="uk-UA"/>
              </w:rPr>
              <w:t>Дія лікарських засобів на організм людини.</w:t>
            </w:r>
          </w:p>
        </w:tc>
        <w:tc>
          <w:tcPr>
            <w:tcW w:w="1080" w:type="dxa"/>
            <w:tcBorders>
              <w:top w:val="single" w:sz="6" w:space="0" w:color="auto"/>
              <w:left w:val="single" w:sz="6" w:space="0" w:color="auto"/>
              <w:bottom w:val="single" w:sz="6" w:space="0" w:color="auto"/>
              <w:right w:val="single" w:sz="6" w:space="0" w:color="auto"/>
            </w:tcBorders>
          </w:tcPr>
          <w:p w:rsidR="00306BF8" w:rsidRPr="00BD4652" w:rsidRDefault="00270CBF" w:rsidP="00714C98">
            <w:pPr>
              <w:jc w:val="center"/>
              <w:rPr>
                <w:sz w:val="28"/>
                <w:szCs w:val="28"/>
                <w:lang w:val="uk-UA" w:eastAsia="uk-UA"/>
              </w:rPr>
            </w:pPr>
            <w:r>
              <w:rPr>
                <w:sz w:val="28"/>
                <w:szCs w:val="28"/>
                <w:lang w:val="uk-UA" w:eastAsia="uk-UA"/>
              </w:rPr>
              <w:t>2</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right"/>
              <w:rPr>
                <w:sz w:val="28"/>
                <w:szCs w:val="28"/>
                <w:lang w:val="uk-UA" w:eastAsia="uk-UA"/>
              </w:rPr>
            </w:pPr>
            <w:r w:rsidRPr="00BD4652">
              <w:rPr>
                <w:sz w:val="28"/>
                <w:szCs w:val="28"/>
                <w:lang w:val="uk-UA" w:eastAsia="uk-UA"/>
              </w:rPr>
              <w:t>3.</w:t>
            </w: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rPr>
                <w:sz w:val="28"/>
                <w:szCs w:val="28"/>
                <w:lang w:val="uk-UA" w:eastAsia="uk-UA"/>
              </w:rPr>
            </w:pPr>
            <w:r w:rsidRPr="00BD4652">
              <w:rPr>
                <w:sz w:val="28"/>
                <w:szCs w:val="28"/>
                <w:lang w:val="uk-UA" w:eastAsia="uk-UA"/>
              </w:rPr>
              <w:t xml:space="preserve">Протимікробні, </w:t>
            </w:r>
            <w:proofErr w:type="spellStart"/>
            <w:r w:rsidRPr="00BD4652">
              <w:rPr>
                <w:sz w:val="28"/>
                <w:szCs w:val="28"/>
                <w:lang w:val="uk-UA" w:eastAsia="uk-UA"/>
              </w:rPr>
              <w:t>протипаразитарні</w:t>
            </w:r>
            <w:proofErr w:type="spellEnd"/>
            <w:r w:rsidRPr="00BD4652">
              <w:rPr>
                <w:sz w:val="28"/>
                <w:szCs w:val="28"/>
                <w:lang w:val="uk-UA" w:eastAsia="uk-UA"/>
              </w:rPr>
              <w:t xml:space="preserve"> засоби.</w:t>
            </w:r>
          </w:p>
        </w:tc>
        <w:tc>
          <w:tcPr>
            <w:tcW w:w="1080" w:type="dxa"/>
            <w:tcBorders>
              <w:top w:val="single" w:sz="6" w:space="0" w:color="auto"/>
              <w:left w:val="single" w:sz="6" w:space="0" w:color="auto"/>
              <w:bottom w:val="single" w:sz="6" w:space="0" w:color="auto"/>
              <w:right w:val="single" w:sz="6" w:space="0" w:color="auto"/>
            </w:tcBorders>
          </w:tcPr>
          <w:p w:rsidR="00306BF8" w:rsidRPr="00BD4652" w:rsidRDefault="00270CBF" w:rsidP="00714C98">
            <w:pPr>
              <w:jc w:val="center"/>
              <w:rPr>
                <w:sz w:val="28"/>
                <w:szCs w:val="28"/>
                <w:lang w:val="uk-UA" w:eastAsia="uk-UA"/>
              </w:rPr>
            </w:pPr>
            <w:r>
              <w:rPr>
                <w:sz w:val="28"/>
                <w:szCs w:val="28"/>
                <w:lang w:val="uk-UA" w:eastAsia="uk-UA"/>
              </w:rPr>
              <w:t>2</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right"/>
              <w:rPr>
                <w:sz w:val="28"/>
                <w:szCs w:val="28"/>
                <w:lang w:val="uk-UA" w:eastAsia="uk-UA"/>
              </w:rPr>
            </w:pPr>
            <w:r w:rsidRPr="00BD4652">
              <w:rPr>
                <w:sz w:val="28"/>
                <w:szCs w:val="28"/>
                <w:lang w:val="uk-UA" w:eastAsia="uk-UA"/>
              </w:rPr>
              <w:t>4.</w:t>
            </w: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ind w:firstLine="5"/>
              <w:rPr>
                <w:sz w:val="28"/>
                <w:szCs w:val="28"/>
                <w:lang w:val="uk-UA" w:eastAsia="uk-UA"/>
              </w:rPr>
            </w:pPr>
            <w:r w:rsidRPr="00BD4652">
              <w:rPr>
                <w:sz w:val="28"/>
                <w:szCs w:val="28"/>
                <w:lang w:val="uk-UA" w:eastAsia="uk-UA"/>
              </w:rPr>
              <w:t>Речовини, що впливають на центральну нервову та серцево-судинну системи.</w:t>
            </w:r>
          </w:p>
        </w:tc>
        <w:tc>
          <w:tcPr>
            <w:tcW w:w="1080" w:type="dxa"/>
            <w:tcBorders>
              <w:top w:val="single" w:sz="6" w:space="0" w:color="auto"/>
              <w:left w:val="single" w:sz="6" w:space="0" w:color="auto"/>
              <w:bottom w:val="single" w:sz="6" w:space="0" w:color="auto"/>
              <w:right w:val="single" w:sz="6" w:space="0" w:color="auto"/>
            </w:tcBorders>
          </w:tcPr>
          <w:p w:rsidR="00306BF8" w:rsidRPr="00BD4652" w:rsidRDefault="00270CBF" w:rsidP="00714C98">
            <w:pPr>
              <w:jc w:val="center"/>
              <w:rPr>
                <w:sz w:val="28"/>
                <w:szCs w:val="28"/>
                <w:lang w:val="uk-UA" w:eastAsia="uk-UA"/>
              </w:rPr>
            </w:pPr>
            <w:r>
              <w:rPr>
                <w:sz w:val="28"/>
                <w:szCs w:val="28"/>
                <w:lang w:val="uk-UA" w:eastAsia="uk-UA"/>
              </w:rPr>
              <w:t>2</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right"/>
              <w:rPr>
                <w:sz w:val="28"/>
                <w:szCs w:val="28"/>
                <w:lang w:val="uk-UA" w:eastAsia="uk-UA"/>
              </w:rPr>
            </w:pPr>
            <w:r w:rsidRPr="00BD4652">
              <w:rPr>
                <w:sz w:val="28"/>
                <w:szCs w:val="28"/>
                <w:lang w:val="uk-UA" w:eastAsia="uk-UA"/>
              </w:rPr>
              <w:t>5.</w:t>
            </w: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ind w:right="499" w:firstLine="10"/>
              <w:rPr>
                <w:sz w:val="28"/>
                <w:szCs w:val="28"/>
                <w:lang w:val="uk-UA" w:eastAsia="uk-UA"/>
              </w:rPr>
            </w:pPr>
            <w:r w:rsidRPr="00BD4652">
              <w:rPr>
                <w:sz w:val="28"/>
                <w:szCs w:val="28"/>
                <w:lang w:val="uk-UA" w:eastAsia="uk-UA"/>
              </w:rPr>
              <w:t>Протиалергійні засоби. Основні принципи допомоги при гострих медикаментозних отруєннях.</w:t>
            </w:r>
          </w:p>
        </w:tc>
        <w:tc>
          <w:tcPr>
            <w:tcW w:w="1080" w:type="dxa"/>
            <w:tcBorders>
              <w:top w:val="single" w:sz="6" w:space="0" w:color="auto"/>
              <w:left w:val="single" w:sz="6" w:space="0" w:color="auto"/>
              <w:bottom w:val="single" w:sz="6" w:space="0" w:color="auto"/>
              <w:right w:val="single" w:sz="6" w:space="0" w:color="auto"/>
            </w:tcBorders>
          </w:tcPr>
          <w:p w:rsidR="00306BF8" w:rsidRPr="00BD4652" w:rsidRDefault="00270CBF" w:rsidP="00714C98">
            <w:pPr>
              <w:jc w:val="center"/>
              <w:rPr>
                <w:sz w:val="28"/>
                <w:szCs w:val="28"/>
                <w:lang w:val="uk-UA" w:eastAsia="uk-UA"/>
              </w:rPr>
            </w:pPr>
            <w:r>
              <w:rPr>
                <w:sz w:val="28"/>
                <w:szCs w:val="28"/>
                <w:lang w:val="uk-UA" w:eastAsia="uk-UA"/>
              </w:rPr>
              <w:t>2</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r w:rsidR="00306BF8" w:rsidRPr="00BD4652" w:rsidTr="00714C98">
        <w:tc>
          <w:tcPr>
            <w:tcW w:w="398"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rPr>
                <w:sz w:val="28"/>
                <w:szCs w:val="28"/>
              </w:rPr>
            </w:pPr>
          </w:p>
        </w:tc>
        <w:tc>
          <w:tcPr>
            <w:tcW w:w="4462"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rPr>
                <w:b/>
                <w:sz w:val="28"/>
                <w:szCs w:val="28"/>
                <w:lang w:val="uk-UA" w:eastAsia="uk-UA"/>
              </w:rPr>
            </w:pPr>
            <w:r w:rsidRPr="00BD4652">
              <w:rPr>
                <w:b/>
                <w:sz w:val="28"/>
                <w:szCs w:val="28"/>
                <w:lang w:val="uk-UA" w:eastAsia="uk-UA"/>
              </w:rPr>
              <w:t>Всього годин:</w:t>
            </w:r>
          </w:p>
        </w:tc>
        <w:tc>
          <w:tcPr>
            <w:tcW w:w="1080" w:type="dxa"/>
            <w:tcBorders>
              <w:top w:val="single" w:sz="6" w:space="0" w:color="auto"/>
              <w:left w:val="single" w:sz="6" w:space="0" w:color="auto"/>
              <w:bottom w:val="single" w:sz="6" w:space="0" w:color="auto"/>
              <w:right w:val="single" w:sz="6" w:space="0" w:color="auto"/>
            </w:tcBorders>
          </w:tcPr>
          <w:p w:rsidR="00306BF8" w:rsidRPr="00BD4652" w:rsidRDefault="00306BF8" w:rsidP="00714C98">
            <w:pPr>
              <w:jc w:val="center"/>
              <w:rPr>
                <w:b/>
                <w:sz w:val="28"/>
                <w:szCs w:val="28"/>
                <w:lang w:val="uk-UA" w:eastAsia="uk-UA"/>
              </w:rPr>
            </w:pPr>
            <w:r w:rsidRPr="00BD4652">
              <w:rPr>
                <w:b/>
                <w:sz w:val="28"/>
                <w:szCs w:val="28"/>
                <w:lang w:val="uk-UA" w:eastAsia="uk-UA"/>
              </w:rPr>
              <w:t>10 год.</w:t>
            </w:r>
          </w:p>
        </w:tc>
        <w:tc>
          <w:tcPr>
            <w:tcW w:w="1514" w:type="dxa"/>
            <w:tcBorders>
              <w:top w:val="single" w:sz="6" w:space="0" w:color="auto"/>
              <w:left w:val="single" w:sz="6" w:space="0" w:color="auto"/>
              <w:bottom w:val="single" w:sz="6" w:space="0" w:color="auto"/>
              <w:right w:val="single" w:sz="6" w:space="0" w:color="auto"/>
            </w:tcBorders>
          </w:tcPr>
          <w:p w:rsidR="00306BF8" w:rsidRPr="00270CBF" w:rsidRDefault="00270CBF" w:rsidP="00270CBF">
            <w:pPr>
              <w:jc w:val="center"/>
              <w:rPr>
                <w:sz w:val="28"/>
                <w:szCs w:val="28"/>
                <w:lang w:val="uk-UA"/>
              </w:rPr>
            </w:pPr>
            <w:r>
              <w:rPr>
                <w:sz w:val="28"/>
                <w:szCs w:val="28"/>
                <w:lang w:val="uk-UA"/>
              </w:rPr>
              <w:t>-</w:t>
            </w:r>
          </w:p>
        </w:tc>
      </w:tr>
    </w:tbl>
    <w:p w:rsidR="00306BF8" w:rsidRPr="00BD4652" w:rsidRDefault="00306BF8" w:rsidP="00306BF8">
      <w:pPr>
        <w:spacing w:before="29"/>
        <w:ind w:left="348"/>
        <w:jc w:val="both"/>
        <w:rPr>
          <w:sz w:val="28"/>
          <w:szCs w:val="28"/>
          <w:lang w:val="uk-UA" w:eastAsia="uk-UA"/>
        </w:rPr>
      </w:pPr>
      <w:r w:rsidRPr="00BD4652">
        <w:rPr>
          <w:b/>
          <w:sz w:val="28"/>
          <w:szCs w:val="28"/>
          <w:lang w:val="uk-UA" w:eastAsia="uk-UA"/>
        </w:rPr>
        <w:t>Тема 1. Вступ. Предмет фармакології та його значення.</w:t>
      </w:r>
      <w:r w:rsidRPr="00BD4652">
        <w:rPr>
          <w:sz w:val="28"/>
          <w:szCs w:val="28"/>
          <w:lang w:val="uk-UA" w:eastAsia="uk-UA"/>
        </w:rPr>
        <w:t xml:space="preserve"> Лікувальні форми</w:t>
      </w:r>
    </w:p>
    <w:p w:rsidR="00306BF8" w:rsidRPr="00BD4652" w:rsidRDefault="00306BF8" w:rsidP="00306BF8">
      <w:pPr>
        <w:ind w:firstLine="283"/>
        <w:jc w:val="both"/>
        <w:rPr>
          <w:sz w:val="28"/>
          <w:szCs w:val="28"/>
          <w:lang w:val="uk-UA" w:eastAsia="uk-UA"/>
        </w:rPr>
      </w:pPr>
      <w:r w:rsidRPr="00BD4652">
        <w:rPr>
          <w:sz w:val="28"/>
          <w:szCs w:val="28"/>
          <w:lang w:val="uk-UA" w:eastAsia="uk-UA"/>
        </w:rPr>
        <w:t>Предмет і задачі фармакології. Зв'язок фармакології з іншими медичними і біологічними науками. Основні етапи розвитку фармакології. Внесок українських і</w:t>
      </w:r>
    </w:p>
    <w:p w:rsidR="00306BF8" w:rsidRPr="00BD4652" w:rsidRDefault="00306BF8" w:rsidP="00306BF8">
      <w:pPr>
        <w:spacing w:before="19"/>
        <w:jc w:val="both"/>
        <w:rPr>
          <w:sz w:val="28"/>
          <w:szCs w:val="28"/>
          <w:lang w:val="uk-UA" w:eastAsia="uk-UA"/>
        </w:rPr>
      </w:pPr>
      <w:r w:rsidRPr="00BD4652">
        <w:rPr>
          <w:sz w:val="28"/>
          <w:szCs w:val="28"/>
          <w:lang w:val="uk-UA" w:eastAsia="uk-UA"/>
        </w:rPr>
        <w:t>зарубіжних вчених у розвиток фармакології. Шляхи винайдення нових лікувальних засобів. Клінічне дослідження нових лікувальних препаратів.</w:t>
      </w:r>
    </w:p>
    <w:p w:rsidR="00306BF8" w:rsidRPr="00BD4652" w:rsidRDefault="00306BF8" w:rsidP="00306BF8">
      <w:pPr>
        <w:ind w:left="283"/>
        <w:jc w:val="both"/>
        <w:rPr>
          <w:sz w:val="28"/>
          <w:szCs w:val="28"/>
          <w:lang w:val="uk-UA" w:eastAsia="uk-UA"/>
        </w:rPr>
      </w:pPr>
      <w:r w:rsidRPr="00BD4652">
        <w:rPr>
          <w:sz w:val="28"/>
          <w:szCs w:val="28"/>
          <w:lang w:val="uk-UA" w:eastAsia="uk-UA"/>
        </w:rPr>
        <w:t>Поняття про лікувальну речовину, сировину, препарат, форму.</w:t>
      </w:r>
    </w:p>
    <w:p w:rsidR="00306BF8" w:rsidRPr="00BD4652" w:rsidRDefault="00306BF8" w:rsidP="00306BF8">
      <w:pPr>
        <w:spacing w:before="2"/>
        <w:ind w:firstLine="269"/>
        <w:jc w:val="both"/>
        <w:rPr>
          <w:sz w:val="28"/>
          <w:szCs w:val="28"/>
          <w:lang w:val="uk-UA" w:eastAsia="uk-UA"/>
        </w:rPr>
      </w:pPr>
      <w:r w:rsidRPr="00BD4652">
        <w:rPr>
          <w:sz w:val="28"/>
          <w:szCs w:val="28"/>
          <w:lang w:val="uk-UA" w:eastAsia="uk-UA"/>
        </w:rPr>
        <w:t>Джерела одержання лікувальних речовин. Фітотерапія. Види форм ліків. Правила зберігання і відпуску отруйних, наркотичних і сильнодіючих речовин. Аптека, її функції.</w:t>
      </w:r>
    </w:p>
    <w:p w:rsidR="00306BF8" w:rsidRPr="00BD4652" w:rsidRDefault="00306BF8" w:rsidP="00306BF8">
      <w:pPr>
        <w:ind w:left="269"/>
        <w:jc w:val="both"/>
        <w:rPr>
          <w:sz w:val="28"/>
          <w:szCs w:val="28"/>
          <w:lang w:val="uk-UA" w:eastAsia="uk-UA"/>
        </w:rPr>
      </w:pPr>
      <w:r w:rsidRPr="00BD4652">
        <w:rPr>
          <w:sz w:val="28"/>
          <w:szCs w:val="28"/>
          <w:lang w:val="uk-UA" w:eastAsia="uk-UA"/>
        </w:rPr>
        <w:t>Тверді форми ліків: порошки, таблетки, драже, капсули, гранули.</w:t>
      </w:r>
    </w:p>
    <w:p w:rsidR="00306BF8" w:rsidRPr="00BD4652" w:rsidRDefault="00306BF8" w:rsidP="00306BF8">
      <w:pPr>
        <w:spacing w:before="2"/>
        <w:ind w:firstLine="283"/>
        <w:jc w:val="both"/>
        <w:rPr>
          <w:sz w:val="28"/>
          <w:szCs w:val="28"/>
          <w:lang w:val="uk-UA" w:eastAsia="uk-UA"/>
        </w:rPr>
      </w:pPr>
      <w:r w:rsidRPr="00BD4652">
        <w:rPr>
          <w:sz w:val="28"/>
          <w:szCs w:val="28"/>
          <w:lang w:val="uk-UA" w:eastAsia="uk-UA"/>
        </w:rPr>
        <w:t>Рідкі форми ліків: розчини, слизі, настої і відвари, настойки та екстракти, емульсії, суспензії, мікстури. їх застосування.</w:t>
      </w:r>
    </w:p>
    <w:p w:rsidR="00306BF8" w:rsidRPr="00BD4652" w:rsidRDefault="00306BF8" w:rsidP="00306BF8">
      <w:pPr>
        <w:spacing w:before="10"/>
        <w:ind w:left="278"/>
        <w:jc w:val="both"/>
        <w:rPr>
          <w:sz w:val="28"/>
          <w:szCs w:val="28"/>
          <w:lang w:val="uk-UA" w:eastAsia="uk-UA"/>
        </w:rPr>
      </w:pPr>
      <w:r w:rsidRPr="00BD4652">
        <w:rPr>
          <w:sz w:val="28"/>
          <w:szCs w:val="28"/>
          <w:lang w:val="uk-UA" w:eastAsia="uk-UA"/>
        </w:rPr>
        <w:t xml:space="preserve">М'які форми ліків: мазі, пасти, </w:t>
      </w:r>
      <w:proofErr w:type="spellStart"/>
      <w:r w:rsidRPr="00BD4652">
        <w:rPr>
          <w:sz w:val="28"/>
          <w:szCs w:val="28"/>
          <w:lang w:val="uk-UA" w:eastAsia="uk-UA"/>
        </w:rPr>
        <w:t>супозиторії</w:t>
      </w:r>
      <w:proofErr w:type="spellEnd"/>
      <w:r w:rsidRPr="00BD4652">
        <w:rPr>
          <w:sz w:val="28"/>
          <w:szCs w:val="28"/>
          <w:lang w:val="uk-UA" w:eastAsia="uk-UA"/>
        </w:rPr>
        <w:t>, пластирі. їх застосування.</w:t>
      </w:r>
    </w:p>
    <w:p w:rsidR="00306BF8" w:rsidRDefault="00306BF8" w:rsidP="00306BF8">
      <w:pPr>
        <w:ind w:left="278"/>
        <w:jc w:val="both"/>
        <w:rPr>
          <w:sz w:val="28"/>
          <w:szCs w:val="28"/>
          <w:lang w:val="uk-UA" w:eastAsia="uk-UA"/>
        </w:rPr>
      </w:pPr>
      <w:r w:rsidRPr="00BD4652">
        <w:rPr>
          <w:sz w:val="28"/>
          <w:szCs w:val="28"/>
          <w:lang w:val="uk-UA" w:eastAsia="uk-UA"/>
        </w:rPr>
        <w:t>Форми ліків для ін'єкцій. Вимоги до них. Методи стерилізації.</w:t>
      </w:r>
    </w:p>
    <w:p w:rsidR="00306BF8" w:rsidRPr="00BD4652" w:rsidRDefault="00306BF8" w:rsidP="00306BF8">
      <w:pPr>
        <w:ind w:left="276"/>
        <w:jc w:val="both"/>
        <w:rPr>
          <w:b/>
          <w:sz w:val="28"/>
          <w:szCs w:val="28"/>
          <w:lang w:val="uk-UA" w:eastAsia="uk-UA"/>
        </w:rPr>
      </w:pPr>
      <w:r w:rsidRPr="00BD4652">
        <w:rPr>
          <w:b/>
          <w:sz w:val="28"/>
          <w:szCs w:val="28"/>
          <w:lang w:val="uk-UA" w:eastAsia="uk-UA"/>
        </w:rPr>
        <w:t>Тема 2. Дія лікувальних засобів на організм людини</w:t>
      </w:r>
    </w:p>
    <w:p w:rsidR="00306BF8" w:rsidRPr="00BD4652" w:rsidRDefault="00306BF8" w:rsidP="00306BF8">
      <w:pPr>
        <w:spacing w:before="7"/>
        <w:ind w:firstLine="276"/>
        <w:jc w:val="both"/>
        <w:rPr>
          <w:sz w:val="28"/>
          <w:szCs w:val="28"/>
          <w:lang w:val="uk-UA" w:eastAsia="uk-UA"/>
        </w:rPr>
      </w:pPr>
      <w:r w:rsidRPr="00BD4652">
        <w:rPr>
          <w:sz w:val="28"/>
          <w:szCs w:val="28"/>
          <w:lang w:val="uk-UA" w:eastAsia="uk-UA"/>
        </w:rPr>
        <w:t xml:space="preserve">Основні питання фармакокінетики: шляхи введення лікувальних речовин в організм, </w:t>
      </w:r>
      <w:proofErr w:type="spellStart"/>
      <w:r w:rsidRPr="00BD4652">
        <w:rPr>
          <w:sz w:val="28"/>
          <w:szCs w:val="28"/>
          <w:lang w:val="uk-UA" w:eastAsia="uk-UA"/>
        </w:rPr>
        <w:t>біотрансформація</w:t>
      </w:r>
      <w:proofErr w:type="spellEnd"/>
      <w:r w:rsidRPr="00BD4652">
        <w:rPr>
          <w:sz w:val="28"/>
          <w:szCs w:val="28"/>
          <w:lang w:val="uk-UA" w:eastAsia="uk-UA"/>
        </w:rPr>
        <w:t>, шляхи виведення лікувальних речовин з організму.</w:t>
      </w:r>
    </w:p>
    <w:p w:rsidR="00306BF8" w:rsidRPr="00BD4652" w:rsidRDefault="00306BF8" w:rsidP="00306BF8">
      <w:pPr>
        <w:ind w:firstLine="269"/>
        <w:jc w:val="both"/>
        <w:rPr>
          <w:sz w:val="28"/>
          <w:szCs w:val="28"/>
          <w:lang w:val="uk-UA" w:eastAsia="uk-UA"/>
        </w:rPr>
      </w:pPr>
      <w:r w:rsidRPr="00BD4652">
        <w:rPr>
          <w:sz w:val="28"/>
          <w:szCs w:val="28"/>
          <w:lang w:val="uk-UA" w:eastAsia="uk-UA"/>
        </w:rPr>
        <w:lastRenderedPageBreak/>
        <w:t xml:space="preserve">Основні поняття </w:t>
      </w:r>
      <w:proofErr w:type="spellStart"/>
      <w:r w:rsidRPr="00BD4652">
        <w:rPr>
          <w:sz w:val="28"/>
          <w:szCs w:val="28"/>
          <w:lang w:val="uk-UA" w:eastAsia="uk-UA"/>
        </w:rPr>
        <w:t>фармакодинаміки</w:t>
      </w:r>
      <w:proofErr w:type="spellEnd"/>
      <w:r w:rsidRPr="00BD4652">
        <w:rPr>
          <w:sz w:val="28"/>
          <w:szCs w:val="28"/>
          <w:lang w:val="uk-UA" w:eastAsia="uk-UA"/>
        </w:rPr>
        <w:t>: фармакологічний ефект, механізм дії. Фактори, що впливають на дію лікувальних речовин в організмі: фізико-хімічні властивості, доза, вік, маса, індивідуальна чутливість, стан організму.</w:t>
      </w:r>
    </w:p>
    <w:p w:rsidR="00306BF8" w:rsidRPr="00BD4652" w:rsidRDefault="00306BF8" w:rsidP="00306BF8">
      <w:pPr>
        <w:spacing w:before="5"/>
        <w:ind w:firstLine="276"/>
        <w:jc w:val="both"/>
        <w:rPr>
          <w:sz w:val="28"/>
          <w:szCs w:val="28"/>
          <w:lang w:val="uk-UA" w:eastAsia="uk-UA"/>
        </w:rPr>
      </w:pPr>
      <w:r w:rsidRPr="00BD4652">
        <w:rPr>
          <w:sz w:val="28"/>
          <w:szCs w:val="28"/>
          <w:lang w:val="uk-UA" w:eastAsia="uk-UA"/>
        </w:rPr>
        <w:t>Зміна дії лікувальних речовин при повторних введеннях в організм: привикання, сенсибілізація, медикаментозна залежність (ейфорія, абстиненція), кумуляція.</w:t>
      </w:r>
    </w:p>
    <w:p w:rsidR="00306BF8" w:rsidRDefault="00306BF8" w:rsidP="00306BF8">
      <w:pPr>
        <w:ind w:firstLine="288"/>
        <w:jc w:val="both"/>
        <w:rPr>
          <w:sz w:val="28"/>
          <w:szCs w:val="28"/>
          <w:lang w:val="uk-UA" w:eastAsia="uk-UA"/>
        </w:rPr>
      </w:pPr>
      <w:r w:rsidRPr="00BD4652">
        <w:rPr>
          <w:sz w:val="28"/>
          <w:szCs w:val="28"/>
          <w:lang w:val="uk-UA" w:eastAsia="uk-UA"/>
        </w:rPr>
        <w:t xml:space="preserve">Види комбінованої дії лікувальних речовин. Значення особливостей взаємодії лікувальних речовин для фармакотерапії. Види побічної дії лікувальних засобів алергічної і неалергічної природи. Поняття про токсичну, </w:t>
      </w:r>
      <w:proofErr w:type="spellStart"/>
      <w:r w:rsidRPr="00BD4652">
        <w:rPr>
          <w:sz w:val="28"/>
          <w:szCs w:val="28"/>
          <w:lang w:val="uk-UA" w:eastAsia="uk-UA"/>
        </w:rPr>
        <w:t>ембріотоксичну</w:t>
      </w:r>
      <w:proofErr w:type="spellEnd"/>
      <w:r w:rsidRPr="00BD4652">
        <w:rPr>
          <w:sz w:val="28"/>
          <w:szCs w:val="28"/>
          <w:lang w:val="uk-UA" w:eastAsia="uk-UA"/>
        </w:rPr>
        <w:t xml:space="preserve"> і мутагенну дію ліків.</w:t>
      </w:r>
    </w:p>
    <w:p w:rsidR="00306BF8" w:rsidRPr="00BD4652" w:rsidRDefault="00306BF8" w:rsidP="00306BF8">
      <w:pPr>
        <w:spacing w:before="10"/>
        <w:ind w:left="278"/>
        <w:rPr>
          <w:b/>
          <w:sz w:val="28"/>
          <w:szCs w:val="28"/>
          <w:lang w:val="uk-UA" w:eastAsia="uk-UA"/>
        </w:rPr>
      </w:pPr>
      <w:r w:rsidRPr="00BD4652">
        <w:rPr>
          <w:b/>
          <w:sz w:val="28"/>
          <w:szCs w:val="28"/>
          <w:lang w:val="uk-UA" w:eastAsia="uk-UA"/>
        </w:rPr>
        <w:t xml:space="preserve">Тема 3. Протимікробні, </w:t>
      </w:r>
      <w:proofErr w:type="spellStart"/>
      <w:r w:rsidRPr="00BD4652">
        <w:rPr>
          <w:b/>
          <w:sz w:val="28"/>
          <w:szCs w:val="28"/>
          <w:lang w:val="uk-UA" w:eastAsia="uk-UA"/>
        </w:rPr>
        <w:t>протипаразитарні</w:t>
      </w:r>
      <w:proofErr w:type="spellEnd"/>
      <w:r w:rsidRPr="00BD4652">
        <w:rPr>
          <w:b/>
          <w:sz w:val="28"/>
          <w:szCs w:val="28"/>
          <w:lang w:val="uk-UA" w:eastAsia="uk-UA"/>
        </w:rPr>
        <w:t xml:space="preserve"> та </w:t>
      </w:r>
      <w:proofErr w:type="spellStart"/>
      <w:r w:rsidRPr="00BD4652">
        <w:rPr>
          <w:b/>
          <w:sz w:val="28"/>
          <w:szCs w:val="28"/>
          <w:lang w:val="uk-UA" w:eastAsia="uk-UA"/>
        </w:rPr>
        <w:t>протибластомні</w:t>
      </w:r>
      <w:proofErr w:type="spellEnd"/>
      <w:r w:rsidRPr="00BD4652">
        <w:rPr>
          <w:b/>
          <w:sz w:val="28"/>
          <w:szCs w:val="28"/>
          <w:lang w:val="uk-UA" w:eastAsia="uk-UA"/>
        </w:rPr>
        <w:t xml:space="preserve"> засоби</w:t>
      </w:r>
    </w:p>
    <w:p w:rsidR="00306BF8" w:rsidRPr="00BD4652" w:rsidRDefault="00306BF8" w:rsidP="00306BF8">
      <w:pPr>
        <w:spacing w:before="2"/>
        <w:ind w:firstLine="276"/>
        <w:jc w:val="both"/>
        <w:rPr>
          <w:sz w:val="28"/>
          <w:szCs w:val="28"/>
          <w:lang w:val="uk-UA" w:eastAsia="uk-UA"/>
        </w:rPr>
      </w:pPr>
      <w:r w:rsidRPr="00BD4652">
        <w:rPr>
          <w:sz w:val="28"/>
          <w:szCs w:val="28"/>
          <w:lang w:val="uk-UA" w:eastAsia="uk-UA"/>
        </w:rPr>
        <w:t xml:space="preserve">Антисептичні і </w:t>
      </w:r>
      <w:proofErr w:type="spellStart"/>
      <w:r w:rsidRPr="00BD4652">
        <w:rPr>
          <w:sz w:val="28"/>
          <w:szCs w:val="28"/>
          <w:lang w:val="uk-UA" w:eastAsia="uk-UA"/>
        </w:rPr>
        <w:t>дезинфікуючі</w:t>
      </w:r>
      <w:proofErr w:type="spellEnd"/>
      <w:r w:rsidRPr="00BD4652">
        <w:rPr>
          <w:sz w:val="28"/>
          <w:szCs w:val="28"/>
          <w:lang w:val="uk-UA" w:eastAsia="uk-UA"/>
        </w:rPr>
        <w:t xml:space="preserve"> засоби. Загальна характеристика протимікробних засобів, їх значення для лікування і профілактики інфекційних захворювань. Бактерицидна і </w:t>
      </w:r>
      <w:proofErr w:type="spellStart"/>
      <w:r w:rsidRPr="00BD4652">
        <w:rPr>
          <w:sz w:val="28"/>
          <w:szCs w:val="28"/>
          <w:lang w:val="uk-UA" w:eastAsia="uk-UA"/>
        </w:rPr>
        <w:t>бекторіостатична</w:t>
      </w:r>
      <w:proofErr w:type="spellEnd"/>
      <w:r w:rsidRPr="00BD4652">
        <w:rPr>
          <w:sz w:val="28"/>
          <w:szCs w:val="28"/>
          <w:lang w:val="uk-UA" w:eastAsia="uk-UA"/>
        </w:rPr>
        <w:t xml:space="preserve"> дія. Класифікація протимікробних засобів.</w:t>
      </w:r>
    </w:p>
    <w:p w:rsidR="00306BF8" w:rsidRPr="00BD4652" w:rsidRDefault="00306BF8" w:rsidP="00306BF8">
      <w:pPr>
        <w:ind w:left="286"/>
        <w:jc w:val="both"/>
        <w:rPr>
          <w:sz w:val="28"/>
          <w:szCs w:val="28"/>
          <w:lang w:val="uk-UA" w:eastAsia="uk-UA"/>
        </w:rPr>
      </w:pPr>
      <w:r w:rsidRPr="00BD4652">
        <w:rPr>
          <w:sz w:val="28"/>
          <w:szCs w:val="28"/>
          <w:lang w:val="uk-UA" w:eastAsia="uk-UA"/>
        </w:rPr>
        <w:t>Основні групи антисептиків. Особливості дії і застосування.</w:t>
      </w:r>
    </w:p>
    <w:p w:rsidR="00306BF8" w:rsidRPr="00BD4652" w:rsidRDefault="00306BF8" w:rsidP="00306BF8">
      <w:pPr>
        <w:spacing w:before="5"/>
        <w:ind w:left="286"/>
        <w:jc w:val="both"/>
        <w:rPr>
          <w:sz w:val="28"/>
          <w:szCs w:val="28"/>
          <w:lang w:val="uk-UA" w:eastAsia="uk-UA"/>
        </w:rPr>
      </w:pPr>
      <w:r w:rsidRPr="00BD4652">
        <w:rPr>
          <w:sz w:val="28"/>
          <w:szCs w:val="28"/>
          <w:lang w:val="uk-UA" w:eastAsia="uk-UA"/>
        </w:rPr>
        <w:t>Хіміотерапевтичні засоби. Загальна характеристика. Основні принципи хіміотерапії.</w:t>
      </w:r>
    </w:p>
    <w:p w:rsidR="00306BF8" w:rsidRPr="00BD4652" w:rsidRDefault="00306BF8" w:rsidP="00306BF8">
      <w:pPr>
        <w:ind w:firstLine="269"/>
        <w:jc w:val="both"/>
        <w:rPr>
          <w:sz w:val="28"/>
          <w:szCs w:val="28"/>
          <w:lang w:val="uk-UA" w:eastAsia="uk-UA"/>
        </w:rPr>
      </w:pPr>
      <w:r w:rsidRPr="00BD4652">
        <w:rPr>
          <w:sz w:val="28"/>
          <w:szCs w:val="28"/>
          <w:lang w:val="uk-UA" w:eastAsia="uk-UA"/>
        </w:rPr>
        <w:t>Антибіотики. Загальна характеристика. Біологічне значення. Механізм дії. Класифікація антибіотиків.</w:t>
      </w:r>
    </w:p>
    <w:p w:rsidR="00306BF8" w:rsidRPr="00BD4652" w:rsidRDefault="00306BF8" w:rsidP="00306BF8">
      <w:pPr>
        <w:spacing w:before="7"/>
        <w:ind w:firstLine="269"/>
        <w:jc w:val="both"/>
        <w:rPr>
          <w:sz w:val="28"/>
          <w:szCs w:val="28"/>
          <w:lang w:val="uk-UA" w:eastAsia="uk-UA"/>
        </w:rPr>
      </w:pPr>
      <w:r w:rsidRPr="00BD4652">
        <w:rPr>
          <w:sz w:val="28"/>
          <w:szCs w:val="28"/>
          <w:lang w:val="uk-UA" w:eastAsia="uk-UA"/>
        </w:rPr>
        <w:t>Сульфаніламідні препарати, загальна характеристика, механізм і спектр протимікробної дії, класифікація.</w:t>
      </w:r>
    </w:p>
    <w:p w:rsidR="00306BF8" w:rsidRPr="00BD4652" w:rsidRDefault="00306BF8" w:rsidP="00306BF8">
      <w:pPr>
        <w:ind w:left="293"/>
        <w:jc w:val="both"/>
        <w:rPr>
          <w:sz w:val="28"/>
          <w:szCs w:val="28"/>
          <w:lang w:val="uk-UA" w:eastAsia="uk-UA"/>
        </w:rPr>
      </w:pPr>
      <w:proofErr w:type="spellStart"/>
      <w:r w:rsidRPr="00BD4652">
        <w:rPr>
          <w:sz w:val="28"/>
          <w:szCs w:val="28"/>
          <w:lang w:val="uk-UA" w:eastAsia="uk-UA"/>
        </w:rPr>
        <w:t>Протимікозні</w:t>
      </w:r>
      <w:proofErr w:type="spellEnd"/>
      <w:r w:rsidRPr="00BD4652">
        <w:rPr>
          <w:sz w:val="28"/>
          <w:szCs w:val="28"/>
          <w:lang w:val="uk-UA" w:eastAsia="uk-UA"/>
        </w:rPr>
        <w:t xml:space="preserve"> препарати.</w:t>
      </w:r>
    </w:p>
    <w:p w:rsidR="00306BF8" w:rsidRDefault="00306BF8" w:rsidP="00306BF8">
      <w:pPr>
        <w:spacing w:before="7"/>
        <w:ind w:left="295"/>
        <w:jc w:val="both"/>
        <w:rPr>
          <w:sz w:val="28"/>
          <w:szCs w:val="28"/>
          <w:lang w:val="uk-UA" w:eastAsia="uk-UA"/>
        </w:rPr>
      </w:pPr>
      <w:proofErr w:type="spellStart"/>
      <w:r w:rsidRPr="00BD4652">
        <w:rPr>
          <w:sz w:val="28"/>
          <w:szCs w:val="28"/>
          <w:lang w:val="uk-UA" w:eastAsia="uk-UA"/>
        </w:rPr>
        <w:t>Протигельмітні</w:t>
      </w:r>
      <w:proofErr w:type="spellEnd"/>
      <w:r w:rsidRPr="00BD4652">
        <w:rPr>
          <w:sz w:val="28"/>
          <w:szCs w:val="28"/>
          <w:lang w:val="uk-UA" w:eastAsia="uk-UA"/>
        </w:rPr>
        <w:t xml:space="preserve"> препарати. Механізм дії.</w:t>
      </w:r>
    </w:p>
    <w:p w:rsidR="00306BF8" w:rsidRPr="00BD4652" w:rsidRDefault="00306BF8" w:rsidP="00306BF8">
      <w:pPr>
        <w:ind w:firstLine="266"/>
        <w:jc w:val="both"/>
        <w:rPr>
          <w:b/>
          <w:sz w:val="28"/>
          <w:szCs w:val="28"/>
          <w:lang w:val="uk-UA" w:eastAsia="uk-UA"/>
        </w:rPr>
      </w:pPr>
      <w:r w:rsidRPr="00BD4652">
        <w:rPr>
          <w:b/>
          <w:sz w:val="28"/>
          <w:szCs w:val="28"/>
          <w:lang w:val="uk-UA" w:eastAsia="uk-UA"/>
        </w:rPr>
        <w:t>Тема 4. Речовини, що впливають на центральну нервову та серцево-судинну системи</w:t>
      </w:r>
    </w:p>
    <w:p w:rsidR="00306BF8" w:rsidRDefault="00306BF8" w:rsidP="00306BF8">
      <w:pPr>
        <w:spacing w:before="7"/>
        <w:ind w:firstLine="278"/>
        <w:jc w:val="both"/>
        <w:rPr>
          <w:sz w:val="28"/>
          <w:szCs w:val="28"/>
          <w:lang w:val="uk-UA" w:eastAsia="uk-UA"/>
        </w:rPr>
      </w:pPr>
      <w:r w:rsidRPr="00BD4652">
        <w:rPr>
          <w:sz w:val="28"/>
          <w:szCs w:val="28"/>
          <w:lang w:val="uk-UA" w:eastAsia="uk-UA"/>
        </w:rPr>
        <w:t xml:space="preserve">Класифікація речовин, що діють на центральну нервову систему. Засоби для наркозу інгаляційного і неінгаляційного. Стадії ефірного наркозу. Особливості дії окремих препаратів. </w:t>
      </w:r>
    </w:p>
    <w:p w:rsidR="00306BF8" w:rsidRPr="00BD4652" w:rsidRDefault="00306BF8" w:rsidP="00306BF8">
      <w:pPr>
        <w:spacing w:before="7"/>
        <w:ind w:firstLine="278"/>
        <w:jc w:val="both"/>
        <w:rPr>
          <w:sz w:val="28"/>
          <w:szCs w:val="28"/>
          <w:lang w:val="uk-UA" w:eastAsia="uk-UA"/>
        </w:rPr>
      </w:pPr>
      <w:r w:rsidRPr="00BD4652">
        <w:rPr>
          <w:sz w:val="28"/>
          <w:szCs w:val="28"/>
          <w:lang w:val="uk-UA" w:eastAsia="uk-UA"/>
        </w:rPr>
        <w:t>Шляхи їх введення. Застосування. Ускладнення під час і після наркозу.</w:t>
      </w:r>
    </w:p>
    <w:p w:rsidR="00306BF8" w:rsidRPr="00BD4652" w:rsidRDefault="00306BF8" w:rsidP="00306BF8">
      <w:pPr>
        <w:spacing w:before="2"/>
        <w:ind w:firstLine="269"/>
        <w:jc w:val="both"/>
        <w:rPr>
          <w:sz w:val="28"/>
          <w:szCs w:val="28"/>
          <w:lang w:val="uk-UA" w:eastAsia="uk-UA"/>
        </w:rPr>
      </w:pPr>
      <w:r w:rsidRPr="00BD4652">
        <w:rPr>
          <w:sz w:val="28"/>
          <w:szCs w:val="28"/>
          <w:lang w:val="uk-UA" w:eastAsia="uk-UA"/>
        </w:rPr>
        <w:t xml:space="preserve">Спирт етиловий. Місцева дія етилового спирту в залежності від концентрації. Протимікробна, в'яжуча, </w:t>
      </w:r>
      <w:proofErr w:type="spellStart"/>
      <w:r w:rsidRPr="00BD4652">
        <w:rPr>
          <w:sz w:val="28"/>
          <w:szCs w:val="28"/>
          <w:lang w:val="uk-UA" w:eastAsia="uk-UA"/>
        </w:rPr>
        <w:t>припікаюча</w:t>
      </w:r>
      <w:proofErr w:type="spellEnd"/>
      <w:r w:rsidRPr="00BD4652">
        <w:rPr>
          <w:sz w:val="28"/>
          <w:szCs w:val="28"/>
          <w:lang w:val="uk-UA" w:eastAsia="uk-UA"/>
        </w:rPr>
        <w:t xml:space="preserve"> та подразнююча дія. Вплив етилового спирту на ЦНС, на функцію органів травлення. Застосування етилового спирту в практичній медицині. Гостре отруєння та допомога при ньому. Хронічне отруєння (алкоголізм), принципи лікування.</w:t>
      </w:r>
    </w:p>
    <w:p w:rsidR="00306BF8" w:rsidRPr="004C007A" w:rsidRDefault="00306BF8" w:rsidP="00306BF8">
      <w:pPr>
        <w:spacing w:before="5"/>
        <w:ind w:firstLine="271"/>
        <w:jc w:val="both"/>
        <w:rPr>
          <w:sz w:val="28"/>
          <w:szCs w:val="28"/>
          <w:lang w:val="uk-UA" w:eastAsia="uk-UA"/>
        </w:rPr>
      </w:pPr>
      <w:r w:rsidRPr="00BD4652">
        <w:rPr>
          <w:sz w:val="28"/>
          <w:szCs w:val="28"/>
          <w:lang w:val="uk-UA" w:eastAsia="uk-UA"/>
        </w:rPr>
        <w:t xml:space="preserve">Снотворні засоби. Механізм дії. Вплив на структуру сну. Застосування. Побічні ефекти. Можливість медикаментозної </w:t>
      </w:r>
      <w:r w:rsidRPr="004C007A">
        <w:rPr>
          <w:sz w:val="28"/>
          <w:szCs w:val="28"/>
          <w:lang w:val="uk-UA" w:eastAsia="uk-UA"/>
        </w:rPr>
        <w:t>залежності. Гострі отруєння, допомога.</w:t>
      </w:r>
    </w:p>
    <w:p w:rsidR="00306BF8" w:rsidRPr="004C007A" w:rsidRDefault="00306BF8" w:rsidP="00306BF8">
      <w:pPr>
        <w:jc w:val="both"/>
        <w:rPr>
          <w:sz w:val="28"/>
          <w:szCs w:val="28"/>
          <w:lang w:val="uk-UA" w:eastAsia="uk-UA"/>
        </w:rPr>
      </w:pPr>
      <w:proofErr w:type="spellStart"/>
      <w:r w:rsidRPr="004C007A">
        <w:rPr>
          <w:sz w:val="28"/>
          <w:szCs w:val="28"/>
          <w:lang w:val="uk-UA" w:eastAsia="uk-UA"/>
        </w:rPr>
        <w:t>Анальгетичні</w:t>
      </w:r>
      <w:proofErr w:type="spellEnd"/>
      <w:r w:rsidRPr="004C007A">
        <w:rPr>
          <w:sz w:val="28"/>
          <w:szCs w:val="28"/>
          <w:lang w:val="uk-UA" w:eastAsia="uk-UA"/>
        </w:rPr>
        <w:t xml:space="preserve"> засоби. Наркотичні анальгетики. Загальна характеристика. </w:t>
      </w:r>
      <w:proofErr w:type="spellStart"/>
      <w:r w:rsidRPr="004C007A">
        <w:rPr>
          <w:sz w:val="28"/>
          <w:szCs w:val="28"/>
          <w:lang w:val="uk-UA" w:eastAsia="uk-UA"/>
        </w:rPr>
        <w:t>Механіз</w:t>
      </w:r>
      <w:proofErr w:type="spellEnd"/>
      <w:r w:rsidRPr="004C007A">
        <w:rPr>
          <w:sz w:val="28"/>
          <w:szCs w:val="28"/>
          <w:lang w:eastAsia="uk-UA"/>
        </w:rPr>
        <w:t>м</w:t>
      </w:r>
      <w:r w:rsidRPr="004C007A">
        <w:rPr>
          <w:sz w:val="28"/>
          <w:szCs w:val="28"/>
          <w:lang w:val="uk-UA" w:eastAsia="uk-UA"/>
        </w:rPr>
        <w:t xml:space="preserve"> дії. Вплив на ЦНС, органи травлення. Застосування. Медикаментозна залежність. Гостре отруєння, допомога.</w:t>
      </w:r>
    </w:p>
    <w:p w:rsidR="00306BF8" w:rsidRPr="004C007A" w:rsidRDefault="00306BF8" w:rsidP="00306BF8">
      <w:pPr>
        <w:tabs>
          <w:tab w:val="left" w:pos="7380"/>
        </w:tabs>
        <w:ind w:firstLine="276"/>
        <w:jc w:val="both"/>
        <w:rPr>
          <w:sz w:val="28"/>
          <w:szCs w:val="28"/>
          <w:lang w:val="uk-UA" w:eastAsia="uk-UA"/>
        </w:rPr>
      </w:pPr>
      <w:r w:rsidRPr="004C007A">
        <w:rPr>
          <w:sz w:val="28"/>
          <w:szCs w:val="28"/>
          <w:lang w:val="uk-UA" w:eastAsia="uk-UA"/>
        </w:rPr>
        <w:t>Ненаркотичні анальгетики. Загальна характеристика. Механізм болезаспокійливої, протизапальної і жарознижуючої дії. Особливості застосування окремих препаратів. Побічні ефекти, запобігання їм.</w:t>
      </w:r>
    </w:p>
    <w:p w:rsidR="00306BF8" w:rsidRPr="004C007A" w:rsidRDefault="00306BF8" w:rsidP="00306BF8">
      <w:pPr>
        <w:tabs>
          <w:tab w:val="left" w:pos="7498"/>
        </w:tabs>
        <w:ind w:firstLine="278"/>
        <w:jc w:val="both"/>
        <w:rPr>
          <w:sz w:val="28"/>
          <w:szCs w:val="28"/>
          <w:lang w:val="uk-UA" w:eastAsia="uk-UA"/>
        </w:rPr>
      </w:pPr>
      <w:r w:rsidRPr="004C007A">
        <w:rPr>
          <w:sz w:val="28"/>
          <w:szCs w:val="28"/>
          <w:lang w:val="uk-UA" w:eastAsia="uk-UA"/>
        </w:rPr>
        <w:lastRenderedPageBreak/>
        <w:t xml:space="preserve">Психотропні </w:t>
      </w:r>
      <w:r>
        <w:rPr>
          <w:sz w:val="28"/>
          <w:szCs w:val="28"/>
          <w:lang w:val="uk-UA" w:eastAsia="uk-UA"/>
        </w:rPr>
        <w:t xml:space="preserve"> </w:t>
      </w:r>
      <w:r w:rsidRPr="004C007A">
        <w:rPr>
          <w:sz w:val="28"/>
          <w:szCs w:val="28"/>
          <w:lang w:val="uk-UA" w:eastAsia="uk-UA"/>
        </w:rPr>
        <w:t>засоби,</w:t>
      </w:r>
      <w:r>
        <w:rPr>
          <w:sz w:val="28"/>
          <w:szCs w:val="28"/>
          <w:lang w:val="uk-UA" w:eastAsia="uk-UA"/>
        </w:rPr>
        <w:t xml:space="preserve"> </w:t>
      </w:r>
      <w:r w:rsidRPr="004C007A">
        <w:rPr>
          <w:sz w:val="28"/>
          <w:szCs w:val="28"/>
          <w:lang w:val="uk-UA" w:eastAsia="uk-UA"/>
        </w:rPr>
        <w:t>загальна</w:t>
      </w:r>
      <w:r>
        <w:rPr>
          <w:sz w:val="28"/>
          <w:szCs w:val="28"/>
          <w:lang w:val="uk-UA" w:eastAsia="uk-UA"/>
        </w:rPr>
        <w:t xml:space="preserve"> </w:t>
      </w:r>
      <w:r w:rsidRPr="004C007A">
        <w:rPr>
          <w:sz w:val="28"/>
          <w:szCs w:val="28"/>
          <w:lang w:val="uk-UA" w:eastAsia="uk-UA"/>
        </w:rPr>
        <w:t>характеристика</w:t>
      </w:r>
      <w:r>
        <w:rPr>
          <w:sz w:val="28"/>
          <w:szCs w:val="28"/>
          <w:lang w:val="uk-UA" w:eastAsia="uk-UA"/>
        </w:rPr>
        <w:t xml:space="preserve">, </w:t>
      </w:r>
      <w:r w:rsidRPr="004C007A">
        <w:rPr>
          <w:sz w:val="28"/>
          <w:szCs w:val="28"/>
          <w:lang w:val="uk-UA" w:eastAsia="uk-UA"/>
        </w:rPr>
        <w:t>класифікація.</w:t>
      </w:r>
      <w:r>
        <w:rPr>
          <w:sz w:val="28"/>
          <w:szCs w:val="28"/>
          <w:lang w:val="uk-UA" w:eastAsia="uk-UA"/>
        </w:rPr>
        <w:t xml:space="preserve"> </w:t>
      </w:r>
      <w:r w:rsidRPr="004C007A">
        <w:rPr>
          <w:sz w:val="28"/>
          <w:szCs w:val="28"/>
          <w:lang w:val="uk-UA" w:eastAsia="uk-UA"/>
        </w:rPr>
        <w:t>Основні фармакологічні ефекти. Побічні дії і запобігання їм.</w:t>
      </w:r>
    </w:p>
    <w:p w:rsidR="00306BF8" w:rsidRPr="004C007A" w:rsidRDefault="00306BF8" w:rsidP="00306BF8">
      <w:pPr>
        <w:ind w:firstLine="259"/>
        <w:jc w:val="both"/>
        <w:rPr>
          <w:sz w:val="28"/>
          <w:szCs w:val="28"/>
          <w:lang w:val="uk-UA" w:eastAsia="uk-UA"/>
        </w:rPr>
      </w:pPr>
      <w:r w:rsidRPr="004C007A">
        <w:rPr>
          <w:sz w:val="28"/>
          <w:szCs w:val="28"/>
          <w:lang w:val="uk-UA" w:eastAsia="uk-UA"/>
        </w:rPr>
        <w:t>Транквілізатори, загальна характеристика. Дія, застосування. Привикання. Медикаментозна залежність. Побічні ефекти.</w:t>
      </w:r>
    </w:p>
    <w:p w:rsidR="00306BF8" w:rsidRPr="004C007A" w:rsidRDefault="00306BF8" w:rsidP="00306BF8">
      <w:pPr>
        <w:ind w:left="290"/>
        <w:rPr>
          <w:sz w:val="28"/>
          <w:szCs w:val="28"/>
          <w:lang w:val="uk-UA" w:eastAsia="uk-UA"/>
        </w:rPr>
      </w:pPr>
      <w:r w:rsidRPr="004C007A">
        <w:rPr>
          <w:sz w:val="28"/>
          <w:szCs w:val="28"/>
          <w:lang w:val="uk-UA" w:eastAsia="uk-UA"/>
        </w:rPr>
        <w:t>Седативні засоби. Загальна характеристика.</w:t>
      </w:r>
    </w:p>
    <w:p w:rsidR="00306BF8" w:rsidRPr="004C007A" w:rsidRDefault="00306BF8" w:rsidP="00306BF8">
      <w:pPr>
        <w:ind w:left="298"/>
        <w:rPr>
          <w:sz w:val="28"/>
          <w:szCs w:val="28"/>
          <w:lang w:val="uk-UA" w:eastAsia="uk-UA"/>
        </w:rPr>
      </w:pPr>
      <w:r w:rsidRPr="004C007A">
        <w:rPr>
          <w:sz w:val="28"/>
          <w:szCs w:val="28"/>
          <w:lang w:val="uk-UA" w:eastAsia="uk-UA"/>
        </w:rPr>
        <w:t xml:space="preserve">Броміди. </w:t>
      </w:r>
      <w:proofErr w:type="spellStart"/>
      <w:r w:rsidRPr="004C007A">
        <w:rPr>
          <w:sz w:val="28"/>
          <w:szCs w:val="28"/>
          <w:lang w:val="uk-UA" w:eastAsia="uk-UA"/>
        </w:rPr>
        <w:t>Бромізм</w:t>
      </w:r>
      <w:proofErr w:type="spellEnd"/>
      <w:r w:rsidRPr="004C007A">
        <w:rPr>
          <w:sz w:val="28"/>
          <w:szCs w:val="28"/>
          <w:lang w:val="uk-UA" w:eastAsia="uk-UA"/>
        </w:rPr>
        <w:t>, заходи для профілактики і лікування.</w:t>
      </w:r>
    </w:p>
    <w:p w:rsidR="00306BF8" w:rsidRPr="004C007A" w:rsidRDefault="00306BF8" w:rsidP="00306BF8">
      <w:pPr>
        <w:ind w:left="300"/>
        <w:rPr>
          <w:sz w:val="28"/>
          <w:szCs w:val="28"/>
          <w:lang w:val="uk-UA" w:eastAsia="uk-UA"/>
        </w:rPr>
      </w:pPr>
      <w:r w:rsidRPr="004C007A">
        <w:rPr>
          <w:sz w:val="28"/>
          <w:szCs w:val="28"/>
          <w:lang w:val="uk-UA" w:eastAsia="uk-UA"/>
        </w:rPr>
        <w:t>Препарати пустинника і валеріани. Заспокійливі і спазмолітині властивості.</w:t>
      </w:r>
    </w:p>
    <w:p w:rsidR="00306BF8" w:rsidRDefault="00306BF8" w:rsidP="00306BF8">
      <w:pPr>
        <w:ind w:firstLine="281"/>
        <w:jc w:val="both"/>
        <w:rPr>
          <w:sz w:val="28"/>
          <w:szCs w:val="28"/>
          <w:lang w:val="uk-UA" w:eastAsia="uk-UA"/>
        </w:rPr>
      </w:pPr>
      <w:r w:rsidRPr="004C007A">
        <w:rPr>
          <w:sz w:val="28"/>
          <w:szCs w:val="28"/>
          <w:lang w:val="uk-UA" w:eastAsia="uk-UA"/>
        </w:rPr>
        <w:t xml:space="preserve">Комбіновані препарати. Седативні засоби рослинного походження. Застосування. Антидепресанти. </w:t>
      </w:r>
    </w:p>
    <w:p w:rsidR="00306BF8" w:rsidRPr="004C007A" w:rsidRDefault="00306BF8" w:rsidP="00306BF8">
      <w:pPr>
        <w:ind w:firstLine="281"/>
        <w:jc w:val="both"/>
        <w:rPr>
          <w:sz w:val="28"/>
          <w:szCs w:val="28"/>
          <w:lang w:val="uk-UA" w:eastAsia="uk-UA"/>
        </w:rPr>
      </w:pPr>
      <w:r w:rsidRPr="004C007A">
        <w:rPr>
          <w:sz w:val="28"/>
          <w:szCs w:val="28"/>
          <w:lang w:val="uk-UA" w:eastAsia="uk-UA"/>
        </w:rPr>
        <w:t>Загальна характеристика. Застосування. Побічні ефекти.</w:t>
      </w:r>
    </w:p>
    <w:p w:rsidR="00306BF8" w:rsidRPr="004C007A" w:rsidRDefault="00306BF8" w:rsidP="00306BF8">
      <w:pPr>
        <w:ind w:firstLine="269"/>
        <w:jc w:val="both"/>
        <w:rPr>
          <w:sz w:val="28"/>
          <w:szCs w:val="28"/>
          <w:lang w:val="uk-UA" w:eastAsia="uk-UA"/>
        </w:rPr>
      </w:pPr>
      <w:r w:rsidRPr="004C007A">
        <w:rPr>
          <w:sz w:val="28"/>
          <w:szCs w:val="28"/>
          <w:lang w:val="uk-UA" w:eastAsia="uk-UA"/>
        </w:rPr>
        <w:t>Засоби для нападів стенокардії. Дія. Шляхи введення. Засоби для профілактики нападів стенокардії. Застосування. Побічна дія.</w:t>
      </w:r>
    </w:p>
    <w:p w:rsidR="00306BF8" w:rsidRPr="004C007A" w:rsidRDefault="00306BF8" w:rsidP="00306BF8">
      <w:pPr>
        <w:ind w:left="298"/>
        <w:rPr>
          <w:sz w:val="28"/>
          <w:szCs w:val="28"/>
          <w:lang w:val="uk-UA" w:eastAsia="uk-UA"/>
        </w:rPr>
      </w:pPr>
      <w:r w:rsidRPr="004C007A">
        <w:rPr>
          <w:sz w:val="28"/>
          <w:szCs w:val="28"/>
          <w:lang w:val="uk-UA" w:eastAsia="uk-UA"/>
        </w:rPr>
        <w:t>Засоби, які використовуються при інфаркті міокарда.</w:t>
      </w:r>
    </w:p>
    <w:p w:rsidR="00306BF8" w:rsidRDefault="00306BF8" w:rsidP="00306BF8">
      <w:pPr>
        <w:ind w:firstLine="269"/>
        <w:jc w:val="both"/>
        <w:rPr>
          <w:sz w:val="28"/>
          <w:szCs w:val="28"/>
          <w:lang w:val="uk-UA" w:eastAsia="uk-UA"/>
        </w:rPr>
      </w:pPr>
      <w:proofErr w:type="spellStart"/>
      <w:r w:rsidRPr="004C007A">
        <w:rPr>
          <w:sz w:val="28"/>
          <w:szCs w:val="28"/>
          <w:lang w:val="uk-UA" w:eastAsia="uk-UA"/>
        </w:rPr>
        <w:t>Антигупертензивні</w:t>
      </w:r>
      <w:proofErr w:type="spellEnd"/>
      <w:r w:rsidRPr="004C007A">
        <w:rPr>
          <w:sz w:val="28"/>
          <w:szCs w:val="28"/>
          <w:lang w:val="uk-UA" w:eastAsia="uk-UA"/>
        </w:rPr>
        <w:t xml:space="preserve"> засоби. Загальна характеристика. Класифікація. Механізм дії. Шляхи введення. Засоби невідкладної допомоги під час </w:t>
      </w:r>
      <w:proofErr w:type="spellStart"/>
      <w:r w:rsidRPr="004C007A">
        <w:rPr>
          <w:sz w:val="28"/>
          <w:szCs w:val="28"/>
          <w:lang w:val="uk-UA" w:eastAsia="uk-UA"/>
        </w:rPr>
        <w:t>гіпертензивного</w:t>
      </w:r>
      <w:proofErr w:type="spellEnd"/>
      <w:r w:rsidRPr="004C007A">
        <w:rPr>
          <w:sz w:val="28"/>
          <w:szCs w:val="28"/>
          <w:lang w:val="uk-UA" w:eastAsia="uk-UA"/>
        </w:rPr>
        <w:t xml:space="preserve"> кризу. Побічні ефекти. Фітотерапія при гіпертонічній хворобі.</w:t>
      </w:r>
    </w:p>
    <w:p w:rsidR="00306BF8" w:rsidRPr="004C007A" w:rsidRDefault="00306BF8" w:rsidP="00306BF8">
      <w:pPr>
        <w:ind w:firstLine="266"/>
        <w:jc w:val="both"/>
        <w:rPr>
          <w:b/>
          <w:sz w:val="28"/>
          <w:szCs w:val="28"/>
          <w:lang w:val="uk-UA" w:eastAsia="uk-UA"/>
        </w:rPr>
      </w:pPr>
      <w:r w:rsidRPr="004C007A">
        <w:rPr>
          <w:b/>
          <w:sz w:val="28"/>
          <w:szCs w:val="28"/>
          <w:lang w:val="uk-UA" w:eastAsia="uk-UA"/>
        </w:rPr>
        <w:t>Тема 5. Протиалергійні засоби. Основні принципи допомоги при гострих медикаментозних отруєннях</w:t>
      </w:r>
    </w:p>
    <w:p w:rsidR="00306BF8" w:rsidRPr="004C007A" w:rsidRDefault="00306BF8" w:rsidP="00306BF8">
      <w:pPr>
        <w:ind w:firstLine="276"/>
        <w:jc w:val="both"/>
        <w:rPr>
          <w:sz w:val="28"/>
          <w:szCs w:val="28"/>
          <w:lang w:val="uk-UA" w:eastAsia="uk-UA"/>
        </w:rPr>
      </w:pPr>
      <w:r w:rsidRPr="004C007A">
        <w:rPr>
          <w:sz w:val="28"/>
          <w:szCs w:val="28"/>
          <w:lang w:val="uk-UA" w:eastAsia="uk-UA"/>
        </w:rPr>
        <w:t xml:space="preserve">Проти алергійні засоби. Механізм проти алергійної дії </w:t>
      </w:r>
      <w:proofErr w:type="spellStart"/>
      <w:r w:rsidRPr="004C007A">
        <w:rPr>
          <w:sz w:val="28"/>
          <w:szCs w:val="28"/>
          <w:lang w:val="uk-UA" w:eastAsia="uk-UA"/>
        </w:rPr>
        <w:t>глікокортикоїдів</w:t>
      </w:r>
      <w:proofErr w:type="spellEnd"/>
      <w:r w:rsidRPr="004C007A">
        <w:rPr>
          <w:sz w:val="28"/>
          <w:szCs w:val="28"/>
          <w:lang w:val="uk-UA" w:eastAsia="uk-UA"/>
        </w:rPr>
        <w:t xml:space="preserve">. </w:t>
      </w:r>
      <w:proofErr w:type="spellStart"/>
      <w:r w:rsidRPr="004C007A">
        <w:rPr>
          <w:sz w:val="28"/>
          <w:szCs w:val="28"/>
          <w:lang w:val="uk-UA" w:eastAsia="uk-UA"/>
        </w:rPr>
        <w:t>Антигістамінні</w:t>
      </w:r>
      <w:proofErr w:type="spellEnd"/>
      <w:r w:rsidRPr="004C007A">
        <w:rPr>
          <w:sz w:val="28"/>
          <w:szCs w:val="28"/>
          <w:lang w:val="uk-UA" w:eastAsia="uk-UA"/>
        </w:rPr>
        <w:t xml:space="preserve"> препарати, механізм дії, побічні ефекти. Засоби симптоматичного лікування при анафілактичних реакціях. Невідкладна допомога при анафілактичному шоку.</w:t>
      </w:r>
    </w:p>
    <w:p w:rsidR="00306BF8" w:rsidRPr="004C007A" w:rsidRDefault="00306BF8" w:rsidP="00306BF8">
      <w:pPr>
        <w:ind w:firstLine="271"/>
        <w:jc w:val="both"/>
        <w:rPr>
          <w:sz w:val="28"/>
          <w:szCs w:val="28"/>
          <w:lang w:val="uk-UA" w:eastAsia="uk-UA"/>
        </w:rPr>
      </w:pPr>
      <w:r w:rsidRPr="004C007A">
        <w:rPr>
          <w:sz w:val="28"/>
          <w:szCs w:val="28"/>
          <w:lang w:val="uk-UA" w:eastAsia="uk-UA"/>
        </w:rPr>
        <w:t>Заходи щодо запобігання всмоктування отрути та максимального видалення її з організму. Специфічне знешкодження отрути.</w:t>
      </w:r>
    </w:p>
    <w:p w:rsidR="00306BF8" w:rsidRPr="004C007A" w:rsidRDefault="00306BF8" w:rsidP="00306BF8">
      <w:pPr>
        <w:ind w:left="314"/>
        <w:rPr>
          <w:sz w:val="28"/>
          <w:szCs w:val="28"/>
          <w:lang w:val="uk-UA" w:eastAsia="uk-UA"/>
        </w:rPr>
      </w:pPr>
      <w:r w:rsidRPr="004C007A">
        <w:rPr>
          <w:sz w:val="28"/>
          <w:szCs w:val="28"/>
          <w:lang w:val="uk-UA" w:eastAsia="uk-UA"/>
        </w:rPr>
        <w:t>Заходи щодо прискорення видалення отрути з організму.</w:t>
      </w:r>
    </w:p>
    <w:p w:rsidR="00306BF8" w:rsidRDefault="00306BF8" w:rsidP="00306BF8">
      <w:pPr>
        <w:ind w:firstLine="274"/>
        <w:jc w:val="both"/>
        <w:rPr>
          <w:sz w:val="28"/>
          <w:szCs w:val="28"/>
          <w:lang w:val="uk-UA" w:eastAsia="uk-UA"/>
        </w:rPr>
      </w:pPr>
      <w:proofErr w:type="spellStart"/>
      <w:r w:rsidRPr="004C007A">
        <w:rPr>
          <w:sz w:val="28"/>
          <w:szCs w:val="28"/>
          <w:lang w:val="uk-UA" w:eastAsia="uk-UA"/>
        </w:rPr>
        <w:t>Ентеросорбенти</w:t>
      </w:r>
      <w:proofErr w:type="spellEnd"/>
      <w:r w:rsidRPr="004C007A">
        <w:rPr>
          <w:sz w:val="28"/>
          <w:szCs w:val="28"/>
          <w:lang w:val="uk-UA" w:eastAsia="uk-UA"/>
        </w:rPr>
        <w:t>, їх значення. Характеристика засобів невідкладної допомоги у разі пригнічення дихання, колапсу, гострої серцевої недостатності, спазму бронхів. Особливості застосування цих засобів у гострому періоді отруєння.</w:t>
      </w:r>
    </w:p>
    <w:p w:rsidR="00306BF8" w:rsidRPr="004C007A" w:rsidRDefault="00306BF8" w:rsidP="00306BF8">
      <w:pPr>
        <w:ind w:firstLine="274"/>
        <w:jc w:val="both"/>
        <w:rPr>
          <w:sz w:val="28"/>
          <w:szCs w:val="28"/>
          <w:lang w:val="uk-UA" w:eastAsia="uk-UA"/>
        </w:rPr>
      </w:pPr>
    </w:p>
    <w:p w:rsidR="00306BF8" w:rsidRDefault="00306BF8" w:rsidP="00306BF8">
      <w:pPr>
        <w:spacing w:before="10"/>
        <w:jc w:val="center"/>
        <w:rPr>
          <w:b/>
          <w:sz w:val="28"/>
          <w:szCs w:val="28"/>
          <w:lang w:val="uk-UA" w:eastAsia="uk-UA"/>
        </w:rPr>
      </w:pPr>
      <w:r>
        <w:rPr>
          <w:b/>
          <w:sz w:val="28"/>
          <w:szCs w:val="28"/>
          <w:lang w:val="uk-UA" w:eastAsia="uk-UA"/>
        </w:rPr>
        <w:br w:type="page"/>
      </w:r>
      <w:r w:rsidRPr="004C007A">
        <w:rPr>
          <w:b/>
          <w:sz w:val="28"/>
          <w:szCs w:val="28"/>
          <w:lang w:val="uk-UA" w:eastAsia="uk-UA"/>
        </w:rPr>
        <w:lastRenderedPageBreak/>
        <w:t>Критерії оцінювання рівня навчальних д</w:t>
      </w:r>
      <w:r w:rsidR="00CD2929">
        <w:rPr>
          <w:b/>
          <w:sz w:val="28"/>
          <w:szCs w:val="28"/>
          <w:lang w:val="uk-UA" w:eastAsia="uk-UA"/>
        </w:rPr>
        <w:t>осягнень учнів спеціалізації</w:t>
      </w:r>
    </w:p>
    <w:p w:rsidR="00306BF8" w:rsidRDefault="00306BF8" w:rsidP="00306BF8">
      <w:pPr>
        <w:spacing w:before="10"/>
        <w:jc w:val="center"/>
        <w:rPr>
          <w:b/>
          <w:sz w:val="28"/>
          <w:szCs w:val="28"/>
          <w:lang w:val="uk-UA" w:eastAsia="uk-UA"/>
        </w:rPr>
      </w:pPr>
      <w:r w:rsidRPr="004C007A">
        <w:rPr>
          <w:b/>
          <w:sz w:val="28"/>
          <w:szCs w:val="28"/>
          <w:lang w:val="uk-UA" w:eastAsia="uk-UA"/>
        </w:rPr>
        <w:t>«</w:t>
      </w:r>
      <w:r w:rsidR="00CD2929">
        <w:rPr>
          <w:b/>
          <w:sz w:val="28"/>
          <w:szCs w:val="28"/>
          <w:lang w:val="uk-UA" w:eastAsia="uk-UA"/>
        </w:rPr>
        <w:t xml:space="preserve">Основи </w:t>
      </w:r>
      <w:proofErr w:type="spellStart"/>
      <w:r w:rsidR="00CD2929">
        <w:rPr>
          <w:b/>
          <w:sz w:val="28"/>
          <w:szCs w:val="28"/>
          <w:lang w:val="uk-UA" w:eastAsia="uk-UA"/>
        </w:rPr>
        <w:t>долікарняної</w:t>
      </w:r>
      <w:proofErr w:type="spellEnd"/>
      <w:r w:rsidR="00CD2929">
        <w:rPr>
          <w:b/>
          <w:sz w:val="28"/>
          <w:szCs w:val="28"/>
          <w:lang w:val="uk-UA" w:eastAsia="uk-UA"/>
        </w:rPr>
        <w:t xml:space="preserve"> допомоги»</w:t>
      </w:r>
    </w:p>
    <w:p w:rsidR="00306BF8" w:rsidRDefault="00306BF8" w:rsidP="00306BF8">
      <w:pPr>
        <w:spacing w:before="10"/>
        <w:jc w:val="center"/>
        <w:rPr>
          <w:b/>
          <w:sz w:val="28"/>
          <w:szCs w:val="28"/>
          <w:lang w:val="uk-UA" w:eastAsia="uk-UA"/>
        </w:rPr>
      </w:pPr>
    </w:p>
    <w:p w:rsidR="00306BF8" w:rsidRDefault="00306BF8" w:rsidP="00306BF8">
      <w:pPr>
        <w:spacing w:before="10"/>
        <w:jc w:val="center"/>
        <w:rPr>
          <w:b/>
          <w:sz w:val="28"/>
          <w:szCs w:val="28"/>
          <w:lang w:val="uk-UA" w:eastAsia="uk-UA"/>
        </w:rPr>
      </w:pPr>
    </w:p>
    <w:tbl>
      <w:tblPr>
        <w:tblW w:w="9639" w:type="dxa"/>
        <w:tblInd w:w="40" w:type="dxa"/>
        <w:tblLayout w:type="fixed"/>
        <w:tblCellMar>
          <w:left w:w="40" w:type="dxa"/>
          <w:right w:w="40" w:type="dxa"/>
        </w:tblCellMar>
        <w:tblLook w:val="0000"/>
      </w:tblPr>
      <w:tblGrid>
        <w:gridCol w:w="562"/>
        <w:gridCol w:w="3833"/>
        <w:gridCol w:w="708"/>
        <w:gridCol w:w="4536"/>
      </w:tblGrid>
      <w:tr w:rsidR="00306BF8" w:rsidTr="00714C98">
        <w:tc>
          <w:tcPr>
            <w:tcW w:w="562"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jc w:val="center"/>
              <w:rPr>
                <w:sz w:val="28"/>
                <w:szCs w:val="28"/>
                <w:lang w:val="uk-UA" w:eastAsia="uk-UA"/>
              </w:rPr>
            </w:pPr>
            <w:r w:rsidRPr="004C007A">
              <w:rPr>
                <w:sz w:val="28"/>
                <w:szCs w:val="28"/>
                <w:lang w:val="uk-UA" w:eastAsia="uk-UA"/>
              </w:rPr>
              <w:t>Бали</w:t>
            </w:r>
          </w:p>
        </w:tc>
        <w:tc>
          <w:tcPr>
            <w:tcW w:w="3833"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1200"/>
              <w:rPr>
                <w:sz w:val="28"/>
                <w:szCs w:val="28"/>
                <w:lang w:val="uk-UA" w:eastAsia="uk-UA"/>
              </w:rPr>
            </w:pPr>
            <w:r w:rsidRPr="004C007A">
              <w:rPr>
                <w:sz w:val="28"/>
                <w:szCs w:val="28"/>
                <w:lang w:val="uk-UA" w:eastAsia="uk-UA"/>
              </w:rPr>
              <w:t>Знає</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jc w:val="center"/>
              <w:rPr>
                <w:sz w:val="28"/>
                <w:szCs w:val="28"/>
                <w:lang w:val="uk-UA" w:eastAsia="uk-UA"/>
              </w:rPr>
            </w:pPr>
            <w:proofErr w:type="spellStart"/>
            <w:r w:rsidRPr="004C007A">
              <w:rPr>
                <w:sz w:val="28"/>
                <w:szCs w:val="28"/>
                <w:lang w:val="uk-UA" w:eastAsia="uk-UA"/>
              </w:rPr>
              <w:t>Ба</w:t>
            </w:r>
            <w:r>
              <w:rPr>
                <w:sz w:val="28"/>
                <w:szCs w:val="28"/>
                <w:lang w:val="uk-UA" w:eastAsia="uk-UA"/>
              </w:rPr>
              <w:t>-</w:t>
            </w:r>
            <w:r w:rsidRPr="004C007A">
              <w:rPr>
                <w:sz w:val="28"/>
                <w:szCs w:val="28"/>
                <w:lang w:val="uk-UA" w:eastAsia="uk-UA"/>
              </w:rPr>
              <w:t>ли</w:t>
            </w:r>
            <w:proofErr w:type="spellEnd"/>
          </w:p>
        </w:tc>
        <w:tc>
          <w:tcPr>
            <w:tcW w:w="4536"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941"/>
              <w:rPr>
                <w:sz w:val="28"/>
                <w:szCs w:val="28"/>
                <w:lang w:val="uk-UA" w:eastAsia="uk-UA"/>
              </w:rPr>
            </w:pPr>
            <w:r w:rsidRPr="004C007A">
              <w:rPr>
                <w:sz w:val="28"/>
                <w:szCs w:val="28"/>
                <w:lang w:val="uk-UA" w:eastAsia="uk-UA"/>
              </w:rPr>
              <w:t>Уміє</w:t>
            </w:r>
          </w:p>
        </w:tc>
      </w:tr>
      <w:tr w:rsidR="00306BF8" w:rsidTr="00714C98">
        <w:tc>
          <w:tcPr>
            <w:tcW w:w="562"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jc w:val="center"/>
              <w:rPr>
                <w:sz w:val="28"/>
                <w:szCs w:val="28"/>
                <w:lang w:val="uk-UA" w:eastAsia="uk-UA"/>
              </w:rPr>
            </w:pPr>
            <w:r w:rsidRPr="004C007A">
              <w:rPr>
                <w:sz w:val="28"/>
                <w:szCs w:val="28"/>
                <w:lang w:val="uk-UA" w:eastAsia="uk-UA"/>
              </w:rPr>
              <w:t>1</w:t>
            </w:r>
          </w:p>
        </w:tc>
        <w:tc>
          <w:tcPr>
            <w:tcW w:w="3833"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7" w:hanging="7"/>
              <w:rPr>
                <w:sz w:val="28"/>
                <w:szCs w:val="28"/>
                <w:lang w:val="uk-UA" w:eastAsia="uk-UA"/>
              </w:rPr>
            </w:pPr>
            <w:r w:rsidRPr="004C007A">
              <w:rPr>
                <w:sz w:val="28"/>
                <w:szCs w:val="28"/>
                <w:lang w:val="uk-UA" w:eastAsia="uk-UA"/>
              </w:rPr>
              <w:t>Учень (слухач) має базові загальні знання із загального та спеціального догляду, основ медичних знань. Потребує постійного керівництва у структурованому середовищі.</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jc w:val="center"/>
              <w:rPr>
                <w:sz w:val="28"/>
                <w:szCs w:val="28"/>
                <w:lang w:val="uk-UA" w:eastAsia="uk-UA"/>
              </w:rPr>
            </w:pPr>
            <w:r w:rsidRPr="004C007A">
              <w:rPr>
                <w:sz w:val="28"/>
                <w:szCs w:val="28"/>
                <w:lang w:val="uk-UA" w:eastAsia="uk-UA"/>
              </w:rPr>
              <w:t>1</w:t>
            </w:r>
          </w:p>
        </w:tc>
        <w:tc>
          <w:tcPr>
            <w:tcW w:w="4536"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10" w:hanging="10"/>
              <w:rPr>
                <w:sz w:val="28"/>
                <w:szCs w:val="28"/>
                <w:lang w:val="uk-UA" w:eastAsia="uk-UA"/>
              </w:rPr>
            </w:pPr>
            <w:r w:rsidRPr="004C007A">
              <w:rPr>
                <w:sz w:val="28"/>
                <w:szCs w:val="28"/>
                <w:lang w:val="uk-UA" w:eastAsia="uk-UA"/>
              </w:rPr>
              <w:t>Учень (слухач) має незначні загальні навички, здатен виконувати прості завдання зі стерилізації, вимірювання антропометричних даних, з маніпуляцій по догляду. Потребує постійної підтримки з боку майстра.</w:t>
            </w:r>
          </w:p>
        </w:tc>
      </w:tr>
      <w:tr w:rsidR="00306BF8" w:rsidRPr="004F7523" w:rsidTr="00714C98">
        <w:tc>
          <w:tcPr>
            <w:tcW w:w="562"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2</w:t>
            </w:r>
          </w:p>
        </w:tc>
        <w:tc>
          <w:tcPr>
            <w:tcW w:w="3833"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7" w:hanging="7"/>
              <w:rPr>
                <w:sz w:val="28"/>
                <w:szCs w:val="28"/>
                <w:lang w:val="uk-UA" w:eastAsia="uk-UA"/>
              </w:rPr>
            </w:pPr>
            <w:r w:rsidRPr="004C007A">
              <w:rPr>
                <w:sz w:val="28"/>
                <w:szCs w:val="28"/>
                <w:lang w:val="uk-UA" w:eastAsia="uk-UA"/>
              </w:rPr>
              <w:t xml:space="preserve">Учень (слухач) правильно називає деякі фрагменти кваліфікаційної роботи, </w:t>
            </w:r>
            <w:proofErr w:type="spellStart"/>
            <w:r w:rsidRPr="004C007A">
              <w:rPr>
                <w:sz w:val="28"/>
                <w:szCs w:val="28"/>
                <w:lang w:val="uk-UA" w:eastAsia="uk-UA"/>
              </w:rPr>
              <w:t>неусвідомлено</w:t>
            </w:r>
            <w:proofErr w:type="spellEnd"/>
            <w:r w:rsidRPr="004C007A">
              <w:rPr>
                <w:sz w:val="28"/>
                <w:szCs w:val="28"/>
                <w:lang w:val="uk-UA" w:eastAsia="uk-UA"/>
              </w:rPr>
              <w:t xml:space="preserve"> відтворює терміни з медицини по догляду та методах надання допомоги пацієнтам. Потребує структурованої підтримки</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2</w:t>
            </w:r>
          </w:p>
        </w:tc>
        <w:tc>
          <w:tcPr>
            <w:tcW w:w="4536"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12" w:hanging="12"/>
              <w:rPr>
                <w:sz w:val="28"/>
                <w:szCs w:val="28"/>
                <w:lang w:val="uk-UA" w:eastAsia="uk-UA"/>
              </w:rPr>
            </w:pPr>
            <w:r w:rsidRPr="004C007A">
              <w:rPr>
                <w:sz w:val="28"/>
                <w:szCs w:val="28"/>
                <w:lang w:val="uk-UA" w:eastAsia="uk-UA"/>
              </w:rPr>
              <w:t>Учень (слухач) усно відтворює кілька прийомів по фізіотерапії, має розрізнені уявлення про епідеміологію, потребує допомоги і контролю.</w:t>
            </w:r>
          </w:p>
        </w:tc>
      </w:tr>
    </w:tbl>
    <w:p w:rsidR="00306BF8" w:rsidRPr="00306BF8" w:rsidRDefault="00306BF8" w:rsidP="00306BF8">
      <w:pPr>
        <w:rPr>
          <w:vanish/>
          <w:lang w:val="uk-UA"/>
        </w:rPr>
      </w:pPr>
    </w:p>
    <w:tbl>
      <w:tblPr>
        <w:tblpPr w:leftFromText="180" w:rightFromText="180" w:vertAnchor="text" w:horzAnchor="margin" w:tblpXSpec="right" w:tblpY="202"/>
        <w:tblW w:w="9538" w:type="dxa"/>
        <w:tblLayout w:type="fixed"/>
        <w:tblCellMar>
          <w:left w:w="40" w:type="dxa"/>
          <w:right w:w="40" w:type="dxa"/>
        </w:tblCellMar>
        <w:tblLook w:val="0000"/>
      </w:tblPr>
      <w:tblGrid>
        <w:gridCol w:w="607"/>
        <w:gridCol w:w="3828"/>
        <w:gridCol w:w="708"/>
        <w:gridCol w:w="4395"/>
      </w:tblGrid>
      <w:tr w:rsidR="00306BF8" w:rsidTr="00714C98">
        <w:tc>
          <w:tcPr>
            <w:tcW w:w="607"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3</w:t>
            </w:r>
          </w:p>
        </w:tc>
        <w:tc>
          <w:tcPr>
            <w:tcW w:w="382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10" w:hanging="10"/>
              <w:rPr>
                <w:sz w:val="28"/>
                <w:szCs w:val="28"/>
                <w:lang w:val="uk-UA" w:eastAsia="uk-UA"/>
              </w:rPr>
            </w:pPr>
            <w:r w:rsidRPr="004C007A">
              <w:rPr>
                <w:sz w:val="28"/>
                <w:szCs w:val="28"/>
                <w:lang w:val="uk-UA" w:eastAsia="uk-UA"/>
              </w:rPr>
              <w:t xml:space="preserve">Учень (слухач) усно відтворює окремі частини роботи. Відповіді </w:t>
            </w:r>
            <w:proofErr w:type="spellStart"/>
            <w:r w:rsidRPr="004C007A">
              <w:rPr>
                <w:sz w:val="28"/>
                <w:szCs w:val="28"/>
                <w:lang w:val="uk-UA" w:eastAsia="uk-UA"/>
              </w:rPr>
              <w:t>фрагментальні</w:t>
            </w:r>
            <w:proofErr w:type="spellEnd"/>
            <w:r w:rsidRPr="004C007A">
              <w:rPr>
                <w:sz w:val="28"/>
                <w:szCs w:val="28"/>
                <w:lang w:val="uk-UA" w:eastAsia="uk-UA"/>
              </w:rPr>
              <w:t>, зумовлені початковими уявленнями, які охоплюють незначну частину навчального матеріалу. Може відрізняти загальний догляд від спеціального догляду, назвати окремі прийоми та методи догляду, засоби для надання допомоги.</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3</w:t>
            </w:r>
          </w:p>
        </w:tc>
        <w:tc>
          <w:tcPr>
            <w:tcW w:w="4395"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7" w:hanging="7"/>
              <w:rPr>
                <w:sz w:val="28"/>
                <w:szCs w:val="28"/>
                <w:lang w:val="uk-UA" w:eastAsia="uk-UA"/>
              </w:rPr>
            </w:pPr>
            <w:r w:rsidRPr="004C007A">
              <w:rPr>
                <w:sz w:val="28"/>
                <w:szCs w:val="28"/>
                <w:lang w:val="uk-UA" w:eastAsia="uk-UA"/>
              </w:rPr>
              <w:t>Учень (слухач) усно відтворює і володіє кількома методами і прийомами щодо догляду за терапевтичними та хірургічними хворими. Виконує прості завдання під прямим керівництвом.</w:t>
            </w:r>
          </w:p>
        </w:tc>
      </w:tr>
      <w:tr w:rsidR="00306BF8" w:rsidTr="00714C98">
        <w:tc>
          <w:tcPr>
            <w:tcW w:w="607"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4</w:t>
            </w:r>
          </w:p>
        </w:tc>
        <w:tc>
          <w:tcPr>
            <w:tcW w:w="382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5" w:hanging="5"/>
              <w:rPr>
                <w:sz w:val="28"/>
                <w:szCs w:val="28"/>
                <w:lang w:val="uk-UA" w:eastAsia="uk-UA"/>
              </w:rPr>
            </w:pPr>
            <w:r w:rsidRPr="004C007A">
              <w:rPr>
                <w:sz w:val="28"/>
                <w:szCs w:val="28"/>
                <w:lang w:val="uk-UA" w:eastAsia="uk-UA"/>
              </w:rPr>
              <w:t>Учень (слухач) має обмежений обсяг знань, який є в основному загальним за характером, знає окремі методи і прийоми спостереження та догляду, медичні терміни 3 оцінки хворого та надання допомоги, на рівні запам'ятовування дає їм характеристику.</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4</w:t>
            </w:r>
          </w:p>
        </w:tc>
        <w:tc>
          <w:tcPr>
            <w:tcW w:w="4395"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2" w:hanging="2"/>
              <w:rPr>
                <w:sz w:val="28"/>
                <w:szCs w:val="28"/>
                <w:lang w:val="uk-UA" w:eastAsia="uk-UA"/>
              </w:rPr>
            </w:pPr>
            <w:r w:rsidRPr="004C007A">
              <w:rPr>
                <w:sz w:val="28"/>
                <w:szCs w:val="28"/>
                <w:lang w:val="uk-UA" w:eastAsia="uk-UA"/>
              </w:rPr>
              <w:t>Учень (слухач) володіє елементарними прийомами спостереження за хворими та деякими уміннями з професії; постановки банок та гірчичників, накладання пов'язок, використовуючи окремі елементи наочного матеріалу. Застосовує навички під керівництвом у контрольованому середовищі.</w:t>
            </w:r>
          </w:p>
        </w:tc>
      </w:tr>
    </w:tbl>
    <w:p w:rsidR="00306BF8" w:rsidRPr="00B779F4" w:rsidRDefault="00306BF8" w:rsidP="00306BF8">
      <w:pPr>
        <w:rPr>
          <w:vanish/>
        </w:rPr>
      </w:pPr>
    </w:p>
    <w:tbl>
      <w:tblPr>
        <w:tblW w:w="9498" w:type="dxa"/>
        <w:tblInd w:w="40" w:type="dxa"/>
        <w:tblLayout w:type="fixed"/>
        <w:tblCellMar>
          <w:left w:w="40" w:type="dxa"/>
          <w:right w:w="40" w:type="dxa"/>
        </w:tblCellMar>
        <w:tblLook w:val="0000"/>
      </w:tblPr>
      <w:tblGrid>
        <w:gridCol w:w="551"/>
        <w:gridCol w:w="10"/>
        <w:gridCol w:w="14"/>
        <w:gridCol w:w="3818"/>
        <w:gridCol w:w="708"/>
        <w:gridCol w:w="4397"/>
      </w:tblGrid>
      <w:tr w:rsidR="00306BF8" w:rsidTr="00714C98">
        <w:tc>
          <w:tcPr>
            <w:tcW w:w="562" w:type="dxa"/>
            <w:gridSpan w:val="2"/>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5</w:t>
            </w:r>
          </w:p>
        </w:tc>
        <w:tc>
          <w:tcPr>
            <w:tcW w:w="3833" w:type="dxa"/>
            <w:gridSpan w:val="2"/>
            <w:tcBorders>
              <w:top w:val="single" w:sz="6" w:space="0" w:color="auto"/>
              <w:left w:val="single" w:sz="6" w:space="0" w:color="auto"/>
              <w:bottom w:val="single" w:sz="6" w:space="0" w:color="auto"/>
              <w:right w:val="single" w:sz="6" w:space="0" w:color="auto"/>
            </w:tcBorders>
          </w:tcPr>
          <w:p w:rsidR="00306BF8" w:rsidRPr="004C007A" w:rsidRDefault="00306BF8" w:rsidP="00714C98">
            <w:pPr>
              <w:ind w:left="2" w:hanging="2"/>
              <w:rPr>
                <w:sz w:val="28"/>
                <w:szCs w:val="28"/>
                <w:lang w:val="uk-UA" w:eastAsia="uk-UA"/>
              </w:rPr>
            </w:pPr>
            <w:r w:rsidRPr="004C007A">
              <w:rPr>
                <w:sz w:val="28"/>
                <w:szCs w:val="28"/>
                <w:lang w:val="uk-UA" w:eastAsia="uk-UA"/>
              </w:rPr>
              <w:t>Учень (слухач) з помилками висвітлює окремі питання зі способів надання допомоги, дає неточне визначення професійних понять та наводить приклади, вміє використовувати під час відповіді деякі схеми, таблиці, наочний дидактичний матеріал. Знає елементарні правила охорони здоров'я та безпеки життя пацієнтів.</w:t>
            </w:r>
          </w:p>
        </w:tc>
        <w:tc>
          <w:tcPr>
            <w:tcW w:w="708"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5</w:t>
            </w:r>
          </w:p>
        </w:tc>
        <w:tc>
          <w:tcPr>
            <w:tcW w:w="4395" w:type="dxa"/>
            <w:tcBorders>
              <w:top w:val="single" w:sz="6" w:space="0" w:color="auto"/>
              <w:left w:val="single" w:sz="6" w:space="0" w:color="auto"/>
              <w:bottom w:val="single" w:sz="6" w:space="0" w:color="auto"/>
              <w:right w:val="single" w:sz="6" w:space="0" w:color="auto"/>
            </w:tcBorders>
          </w:tcPr>
          <w:p w:rsidR="00306BF8" w:rsidRPr="004C007A" w:rsidRDefault="00306BF8" w:rsidP="00714C98">
            <w:pPr>
              <w:rPr>
                <w:sz w:val="28"/>
                <w:szCs w:val="28"/>
                <w:lang w:val="uk-UA" w:eastAsia="uk-UA"/>
              </w:rPr>
            </w:pPr>
            <w:r w:rsidRPr="004C007A">
              <w:rPr>
                <w:sz w:val="28"/>
                <w:szCs w:val="28"/>
                <w:lang w:val="uk-UA" w:eastAsia="uk-UA"/>
              </w:rPr>
              <w:t>Учень (слухач) самостійно виконує найпростіші маніпуляції по догляду за хворими, володіє елементарними уміннями в роботі.</w:t>
            </w:r>
          </w:p>
        </w:tc>
      </w:tr>
      <w:tr w:rsidR="00306BF8" w:rsidTr="00714C98">
        <w:tc>
          <w:tcPr>
            <w:tcW w:w="562"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б</w:t>
            </w:r>
          </w:p>
        </w:tc>
        <w:tc>
          <w:tcPr>
            <w:tcW w:w="3833"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2" w:hanging="2"/>
              <w:rPr>
                <w:sz w:val="28"/>
                <w:szCs w:val="28"/>
                <w:lang w:val="uk-UA" w:eastAsia="uk-UA"/>
              </w:rPr>
            </w:pPr>
            <w:r w:rsidRPr="00832604">
              <w:rPr>
                <w:sz w:val="28"/>
                <w:szCs w:val="28"/>
                <w:lang w:val="uk-UA" w:eastAsia="uk-UA"/>
              </w:rPr>
              <w:t>Учень (слухач) в цілому виявляє правильне розуміння написаного, може загалом самостійно відтворити значну частину кваліфікаційної роботи, дати визначення понять та пояснити їх на прикладах; висловити власну точку зору з окремих питань, питань дотримання санітарії та гігієни, дотримання режиму та дієти, безпеки життя пацієнтів, має більш широкі компетенції, які є конкретними за характером.</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б</w:t>
            </w:r>
          </w:p>
        </w:tc>
        <w:tc>
          <w:tcPr>
            <w:tcW w:w="4395"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Учень (слухач) самостійно виконує деякі прийоми по догляду за хворими і без достатнього розуміння відтворює значну частину професійних знань.</w:t>
            </w:r>
          </w:p>
        </w:tc>
      </w:tr>
      <w:tr w:rsidR="00306BF8" w:rsidTr="00714C98">
        <w:tc>
          <w:tcPr>
            <w:tcW w:w="562"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Pr>
                <w:sz w:val="28"/>
                <w:szCs w:val="28"/>
                <w:lang w:val="uk-UA" w:eastAsia="uk-UA"/>
              </w:rPr>
              <w:t xml:space="preserve">   7</w:t>
            </w:r>
          </w:p>
        </w:tc>
        <w:tc>
          <w:tcPr>
            <w:tcW w:w="3833"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2" w:hanging="2"/>
              <w:rPr>
                <w:sz w:val="28"/>
                <w:szCs w:val="28"/>
                <w:lang w:val="uk-UA" w:eastAsia="uk-UA"/>
              </w:rPr>
            </w:pPr>
            <w:r w:rsidRPr="00832604">
              <w:rPr>
                <w:sz w:val="28"/>
                <w:szCs w:val="28"/>
                <w:lang w:val="uk-UA" w:eastAsia="uk-UA"/>
              </w:rPr>
              <w:t xml:space="preserve">Учень (слухач) має широкі загальні знання, самостійно викладає матеріал, використовуючи необхідну медичну термінологію; здатен застосовувати знання у стандартних медичних </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p>
        </w:tc>
        <w:tc>
          <w:tcPr>
            <w:tcW w:w="4395" w:type="dxa"/>
            <w:tcBorders>
              <w:top w:val="single" w:sz="6" w:space="0" w:color="auto"/>
              <w:left w:val="single" w:sz="6" w:space="0" w:color="auto"/>
              <w:bottom w:val="single" w:sz="6" w:space="0" w:color="auto"/>
              <w:right w:val="single" w:sz="6" w:space="0" w:color="auto"/>
            </w:tcBorders>
          </w:tcPr>
          <w:p w:rsidR="00306BF8" w:rsidRDefault="00306BF8" w:rsidP="00714C98">
            <w:pPr>
              <w:rPr>
                <w:sz w:val="28"/>
                <w:szCs w:val="28"/>
                <w:lang w:val="uk-UA" w:eastAsia="uk-UA"/>
              </w:rPr>
            </w:pPr>
            <w:r w:rsidRPr="00832604">
              <w:rPr>
                <w:sz w:val="28"/>
                <w:szCs w:val="28"/>
                <w:lang w:val="uk-UA" w:eastAsia="uk-UA"/>
              </w:rPr>
              <w:t>Учень (слухач) володіє конкретними практичними навичками, самостійно,</w:t>
            </w:r>
          </w:p>
          <w:p w:rsidR="00306BF8" w:rsidRPr="00832604" w:rsidRDefault="00306BF8" w:rsidP="00714C98">
            <w:pPr>
              <w:rPr>
                <w:sz w:val="28"/>
                <w:szCs w:val="28"/>
                <w:lang w:val="uk-UA" w:eastAsia="uk-UA"/>
              </w:rPr>
            </w:pPr>
            <w:r w:rsidRPr="00832604">
              <w:rPr>
                <w:sz w:val="28"/>
                <w:szCs w:val="28"/>
                <w:lang w:val="uk-UA" w:eastAsia="uk-UA"/>
              </w:rPr>
              <w:t>дотримуючись</w:t>
            </w:r>
          </w:p>
        </w:tc>
      </w:tr>
      <w:tr w:rsidR="00306BF8" w:rsidRPr="00832604" w:rsidTr="00714C98">
        <w:tc>
          <w:tcPr>
            <w:tcW w:w="562"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p>
        </w:tc>
        <w:tc>
          <w:tcPr>
            <w:tcW w:w="3833"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2" w:hanging="2"/>
              <w:rPr>
                <w:sz w:val="28"/>
                <w:szCs w:val="28"/>
                <w:lang w:val="uk-UA" w:eastAsia="uk-UA"/>
              </w:rPr>
            </w:pPr>
            <w:r w:rsidRPr="00832604">
              <w:rPr>
                <w:sz w:val="28"/>
                <w:szCs w:val="28"/>
                <w:lang w:val="uk-UA" w:eastAsia="uk-UA"/>
              </w:rPr>
              <w:t>ситуаціях; складає найпростіші таблиці та схеми. Знає основні правила по догляду за пацієнтами, збережені і дотриманні режимів по догляду; дотриманні правил гігієни і санітарії під час роботи.</w:t>
            </w:r>
          </w:p>
        </w:tc>
        <w:tc>
          <w:tcPr>
            <w:tcW w:w="705" w:type="dxa"/>
            <w:tcBorders>
              <w:top w:val="single" w:sz="6" w:space="0" w:color="auto"/>
              <w:left w:val="single" w:sz="6" w:space="0" w:color="auto"/>
              <w:bottom w:val="single" w:sz="6" w:space="0" w:color="auto"/>
              <w:right w:val="single" w:sz="4" w:space="0" w:color="auto"/>
            </w:tcBorders>
          </w:tcPr>
          <w:p w:rsidR="00306BF8" w:rsidRPr="00832604" w:rsidRDefault="00306BF8" w:rsidP="00714C98">
            <w:pPr>
              <w:rPr>
                <w:sz w:val="28"/>
                <w:szCs w:val="28"/>
                <w:lang w:val="uk-UA" w:eastAsia="uk-UA"/>
              </w:rPr>
            </w:pPr>
            <w:r w:rsidRPr="00832604">
              <w:rPr>
                <w:sz w:val="28"/>
                <w:szCs w:val="28"/>
                <w:lang w:val="uk-UA" w:eastAsia="uk-UA"/>
              </w:rPr>
              <w:t>7</w:t>
            </w:r>
          </w:p>
          <w:p w:rsidR="00306BF8" w:rsidRPr="00832604" w:rsidRDefault="00306BF8" w:rsidP="00714C98">
            <w:pPr>
              <w:rPr>
                <w:sz w:val="28"/>
                <w:szCs w:val="28"/>
                <w:lang w:val="uk-UA" w:eastAsia="uk-UA"/>
              </w:rPr>
            </w:pPr>
          </w:p>
        </w:tc>
        <w:tc>
          <w:tcPr>
            <w:tcW w:w="4398" w:type="dxa"/>
            <w:tcBorders>
              <w:top w:val="single" w:sz="6" w:space="0" w:color="auto"/>
              <w:left w:val="single" w:sz="4"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основних правил гігієни та безпеки життя пацієнтів, застосовує теоретичний матеріал, володіє необхідними прийомами при наданні допомоги і підготовці матеріалів. Здатний виконувати завдання під керівництвом.</w:t>
            </w:r>
          </w:p>
        </w:tc>
      </w:tr>
      <w:tr w:rsidR="00306BF8" w:rsidTr="00714C98">
        <w:tc>
          <w:tcPr>
            <w:tcW w:w="562"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8</w:t>
            </w:r>
          </w:p>
        </w:tc>
        <w:tc>
          <w:tcPr>
            <w:tcW w:w="3833" w:type="dxa"/>
            <w:gridSpan w:val="2"/>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2" w:hanging="2"/>
              <w:rPr>
                <w:sz w:val="28"/>
                <w:szCs w:val="28"/>
                <w:lang w:val="uk-UA" w:eastAsia="uk-UA"/>
              </w:rPr>
            </w:pPr>
            <w:r w:rsidRPr="00832604">
              <w:rPr>
                <w:sz w:val="28"/>
                <w:szCs w:val="28"/>
                <w:lang w:val="uk-UA" w:eastAsia="uk-UA"/>
              </w:rPr>
              <w:t xml:space="preserve">Учень (слухач) самостійно, логічно висвітлює окремі </w:t>
            </w:r>
            <w:r w:rsidRPr="00832604">
              <w:rPr>
                <w:sz w:val="28"/>
                <w:szCs w:val="28"/>
                <w:lang w:val="uk-UA" w:eastAsia="uk-UA"/>
              </w:rPr>
              <w:lastRenderedPageBreak/>
              <w:t>питання теми, зіставляє та узагальнює, систематизує інформацію; формулює і аргумент</w:t>
            </w:r>
            <w:r>
              <w:rPr>
                <w:sz w:val="28"/>
                <w:szCs w:val="28"/>
                <w:lang w:val="uk-UA" w:eastAsia="uk-UA"/>
              </w:rPr>
              <w:t>ує власну точку зору, самостійно</w:t>
            </w:r>
            <w:r w:rsidRPr="00832604">
              <w:rPr>
                <w:sz w:val="28"/>
                <w:szCs w:val="28"/>
                <w:lang w:val="uk-UA" w:eastAsia="uk-UA"/>
              </w:rPr>
              <w:t xml:space="preserve"> застосовує знання догляду за пацієнтами, користується наданою додатковою літературою. Знає правила дотримання режимів та безпеки життя пацієнтів, гігієни та санітарії.</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lastRenderedPageBreak/>
              <w:t>8</w:t>
            </w:r>
          </w:p>
        </w:tc>
        <w:tc>
          <w:tcPr>
            <w:tcW w:w="4395"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 xml:space="preserve">Учень (слухач) в цілому правильно виконує завдання по прийомах і </w:t>
            </w:r>
            <w:r w:rsidRPr="00832604">
              <w:rPr>
                <w:sz w:val="28"/>
                <w:szCs w:val="28"/>
                <w:lang w:val="uk-UA" w:eastAsia="uk-UA"/>
              </w:rPr>
              <w:lastRenderedPageBreak/>
              <w:t>методах догляду; застосовує медичні стандарти і самостійно складає план дій під час надання допомоги; відтворює окремі прийоми та методи, дотримуючись правил гігієни і безпеки пацієнтів. Має обмежений досвід практики у конкретному аспекті роботи.</w:t>
            </w:r>
          </w:p>
        </w:tc>
      </w:tr>
      <w:tr w:rsidR="00306BF8" w:rsidTr="00714C98">
        <w:tc>
          <w:tcPr>
            <w:tcW w:w="576" w:type="dxa"/>
            <w:gridSpan w:val="3"/>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lastRenderedPageBreak/>
              <w:t>9</w:t>
            </w:r>
          </w:p>
        </w:tc>
        <w:tc>
          <w:tcPr>
            <w:tcW w:w="3819"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ind w:firstLine="17"/>
              <w:rPr>
                <w:sz w:val="28"/>
                <w:szCs w:val="28"/>
                <w:lang w:val="uk-UA" w:eastAsia="uk-UA"/>
              </w:rPr>
            </w:pPr>
            <w:r w:rsidRPr="00832604">
              <w:rPr>
                <w:sz w:val="28"/>
                <w:szCs w:val="28"/>
                <w:lang w:val="uk-UA" w:eastAsia="uk-UA"/>
              </w:rPr>
              <w:t>Учень (слухач) має базові теоретичні знання; оперує вивченим матеріалом з догляду за пацієнтами, етики та деонтології, самостійно може відтворити його в повному обсязі, аналізує зміст конспектів занять та інших методичних розбором, враховуючи правила догляду, гігієни та безпеки життя пацієнтів.</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9</w:t>
            </w:r>
          </w:p>
        </w:tc>
        <w:tc>
          <w:tcPr>
            <w:tcW w:w="4395"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Учень (слухач) володіє методами і прийомами по наданню допомоги та застосовує їх в стандартних і деяких нестандартних ситуаціях; використовує технічні засоби, прилади та інструментарій під час догляду.</w:t>
            </w:r>
          </w:p>
        </w:tc>
      </w:tr>
      <w:tr w:rsidR="00306BF8" w:rsidRPr="004F7523" w:rsidTr="00714C98">
        <w:tc>
          <w:tcPr>
            <w:tcW w:w="576" w:type="dxa"/>
            <w:gridSpan w:val="3"/>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10</w:t>
            </w:r>
          </w:p>
        </w:tc>
        <w:tc>
          <w:tcPr>
            <w:tcW w:w="3819"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ind w:firstLine="17"/>
              <w:rPr>
                <w:sz w:val="28"/>
                <w:szCs w:val="28"/>
                <w:lang w:val="uk-UA" w:eastAsia="uk-UA"/>
              </w:rPr>
            </w:pPr>
            <w:r w:rsidRPr="00832604">
              <w:rPr>
                <w:sz w:val="28"/>
                <w:szCs w:val="28"/>
                <w:lang w:val="uk-UA" w:eastAsia="uk-UA"/>
              </w:rPr>
              <w:t>Учень (слухач) має значні конкретні теоретичні знання, вільно викладає питання теми, застосовуючи необхідну медичну термінологію; самостійно користується основною і додатковою медичною літературою для написання роботи; виявляє елементи творчих здібностей. Добре володіє правилами догляду за хворими і безпеки життя пацієнтів.</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10</w:t>
            </w:r>
          </w:p>
        </w:tc>
        <w:tc>
          <w:tcPr>
            <w:tcW w:w="4395"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Учень (слухач) використовує набуті знання, вміння в нестандартних ситуаціях; застосовує неабиякі здібності під час надання допомоги. Добре знає правила внутрішнього розпорядку, санітарно-епідеміологічного режиму, гігієни і безпеки життя пацієнтів.</w:t>
            </w:r>
          </w:p>
        </w:tc>
      </w:tr>
      <w:tr w:rsidR="00306BF8" w:rsidRPr="004F7523" w:rsidTr="00714C98">
        <w:tc>
          <w:tcPr>
            <w:tcW w:w="552"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t>1</w:t>
            </w:r>
          </w:p>
        </w:tc>
        <w:tc>
          <w:tcPr>
            <w:tcW w:w="3843" w:type="dxa"/>
            <w:gridSpan w:val="3"/>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5" w:hanging="5"/>
              <w:rPr>
                <w:sz w:val="28"/>
                <w:szCs w:val="28"/>
                <w:lang w:val="uk-UA" w:eastAsia="uk-UA"/>
              </w:rPr>
            </w:pPr>
            <w:r w:rsidRPr="00832604">
              <w:rPr>
                <w:sz w:val="28"/>
                <w:szCs w:val="28"/>
                <w:lang w:val="uk-UA" w:eastAsia="uk-UA"/>
              </w:rPr>
              <w:t xml:space="preserve">Учень (слухач) викладає питання по догляду за хворими, висвітлює проблеми роботи, що виникають під час виконання окремих процедур, має на них власну точку зору, узагальнює матеріал, використовує джерела основної та додаткової </w:t>
            </w:r>
            <w:r w:rsidRPr="00832604">
              <w:rPr>
                <w:sz w:val="28"/>
                <w:szCs w:val="28"/>
                <w:lang w:val="uk-UA" w:eastAsia="uk-UA"/>
              </w:rPr>
              <w:lastRenderedPageBreak/>
              <w:t>літератури, наочний та дидактичний матеріал, знає правила особистої гігієни та гігієни пацієнтів, правила догляду та безпеки пацієнтів.</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lastRenderedPageBreak/>
              <w:t>11</w:t>
            </w:r>
          </w:p>
        </w:tc>
        <w:tc>
          <w:tcPr>
            <w:tcW w:w="4395"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ind w:left="7" w:hanging="7"/>
              <w:rPr>
                <w:sz w:val="28"/>
                <w:szCs w:val="28"/>
                <w:lang w:val="uk-UA" w:eastAsia="uk-UA"/>
              </w:rPr>
            </w:pPr>
            <w:r w:rsidRPr="00832604">
              <w:rPr>
                <w:sz w:val="28"/>
                <w:szCs w:val="28"/>
                <w:lang w:val="uk-UA" w:eastAsia="uk-UA"/>
              </w:rPr>
              <w:t xml:space="preserve">Учень (слухач) має значні конкретні практичні навички, виконує усі завдання, висвітлює проблеми, що виникають під час його виконання, узагальнює матеріал, використовує усі набуті знання і користується основними вимогами стосовно стандартних і нестандартних ситуаціях; </w:t>
            </w:r>
            <w:r w:rsidRPr="00832604">
              <w:rPr>
                <w:sz w:val="28"/>
                <w:szCs w:val="28"/>
                <w:lang w:val="uk-UA" w:eastAsia="uk-UA"/>
              </w:rPr>
              <w:lastRenderedPageBreak/>
              <w:t>використовує новітні методи і прийоми з урахуванням вікових особливостей пацієнтів.</w:t>
            </w:r>
          </w:p>
        </w:tc>
      </w:tr>
      <w:tr w:rsidR="00306BF8" w:rsidTr="00714C98">
        <w:trPr>
          <w:trHeight w:val="1788"/>
        </w:trPr>
        <w:tc>
          <w:tcPr>
            <w:tcW w:w="552" w:type="dxa"/>
            <w:tcBorders>
              <w:top w:val="single" w:sz="6" w:space="0" w:color="auto"/>
              <w:left w:val="single" w:sz="6" w:space="0" w:color="auto"/>
              <w:bottom w:val="single" w:sz="6" w:space="0" w:color="auto"/>
              <w:right w:val="single" w:sz="6" w:space="0" w:color="auto"/>
            </w:tcBorders>
          </w:tcPr>
          <w:p w:rsidR="00306BF8" w:rsidRPr="00832604" w:rsidRDefault="00306BF8" w:rsidP="00714C98">
            <w:pPr>
              <w:rPr>
                <w:sz w:val="28"/>
                <w:szCs w:val="28"/>
                <w:lang w:val="uk-UA" w:eastAsia="uk-UA"/>
              </w:rPr>
            </w:pPr>
            <w:r w:rsidRPr="00832604">
              <w:rPr>
                <w:sz w:val="28"/>
                <w:szCs w:val="28"/>
                <w:lang w:val="uk-UA" w:eastAsia="uk-UA"/>
              </w:rPr>
              <w:lastRenderedPageBreak/>
              <w:t>12</w:t>
            </w:r>
          </w:p>
        </w:tc>
        <w:tc>
          <w:tcPr>
            <w:tcW w:w="3843" w:type="dxa"/>
            <w:gridSpan w:val="3"/>
            <w:tcBorders>
              <w:top w:val="single" w:sz="6" w:space="0" w:color="auto"/>
              <w:left w:val="single" w:sz="6" w:space="0" w:color="auto"/>
              <w:bottom w:val="single" w:sz="6" w:space="0" w:color="auto"/>
              <w:right w:val="single" w:sz="6" w:space="0" w:color="auto"/>
            </w:tcBorders>
          </w:tcPr>
          <w:p w:rsidR="00306BF8" w:rsidRDefault="00306BF8" w:rsidP="00714C98">
            <w:pPr>
              <w:ind w:left="5" w:hanging="5"/>
              <w:rPr>
                <w:sz w:val="28"/>
                <w:szCs w:val="28"/>
                <w:lang w:val="uk-UA" w:eastAsia="uk-UA"/>
              </w:rPr>
            </w:pPr>
            <w:r w:rsidRPr="00832604">
              <w:rPr>
                <w:sz w:val="28"/>
                <w:szCs w:val="28"/>
                <w:lang w:val="uk-UA" w:eastAsia="uk-UA"/>
              </w:rPr>
              <w:t>Учень (слухач) цілком самостійно здобуває та висвітлює інформацію з різних джерел, логічно і творчо викладає їх в письмовій та усній формі; запропоновує та вирішує проблемні питання з догляду за хворими, виявляє неординарні творці та розумові здібності.</w:t>
            </w:r>
          </w:p>
          <w:p w:rsidR="00306BF8" w:rsidRDefault="00306BF8" w:rsidP="00714C98">
            <w:pPr>
              <w:ind w:left="5" w:hanging="5"/>
              <w:rPr>
                <w:sz w:val="28"/>
                <w:szCs w:val="28"/>
                <w:lang w:val="uk-UA" w:eastAsia="uk-UA"/>
              </w:rPr>
            </w:pPr>
          </w:p>
          <w:p w:rsidR="00306BF8" w:rsidRDefault="00306BF8" w:rsidP="00714C98">
            <w:pPr>
              <w:ind w:left="5" w:hanging="5"/>
              <w:rPr>
                <w:sz w:val="28"/>
                <w:szCs w:val="28"/>
                <w:lang w:val="uk-UA" w:eastAsia="uk-UA"/>
              </w:rPr>
            </w:pPr>
          </w:p>
          <w:p w:rsidR="00306BF8" w:rsidRPr="00832604" w:rsidRDefault="00306BF8" w:rsidP="00714C98">
            <w:pPr>
              <w:ind w:left="5" w:hanging="5"/>
              <w:rPr>
                <w:sz w:val="28"/>
                <w:szCs w:val="28"/>
                <w:lang w:val="uk-UA" w:eastAsia="uk-UA"/>
              </w:rPr>
            </w:pPr>
            <w:r w:rsidRPr="00832604">
              <w:rPr>
                <w:sz w:val="28"/>
                <w:szCs w:val="28"/>
                <w:lang w:val="uk-UA" w:eastAsia="uk-UA"/>
              </w:rPr>
              <w:t>Знання системні, узагальнені</w:t>
            </w:r>
          </w:p>
        </w:tc>
        <w:tc>
          <w:tcPr>
            <w:tcW w:w="708" w:type="dxa"/>
            <w:tcBorders>
              <w:top w:val="single" w:sz="6" w:space="0" w:color="auto"/>
              <w:left w:val="single" w:sz="6" w:space="0" w:color="auto"/>
              <w:bottom w:val="single" w:sz="6" w:space="0" w:color="auto"/>
              <w:right w:val="single" w:sz="6" w:space="0" w:color="auto"/>
            </w:tcBorders>
          </w:tcPr>
          <w:p w:rsidR="00306BF8" w:rsidRPr="00832604" w:rsidRDefault="00D734C9" w:rsidP="00714C98">
            <w:pPr>
              <w:rPr>
                <w:sz w:val="28"/>
                <w:szCs w:val="28"/>
                <w:lang w:val="uk-UA" w:eastAsia="uk-UA"/>
              </w:rPr>
            </w:pPr>
            <w:r>
              <w:rPr>
                <w:noProof/>
                <w:sz w:val="28"/>
                <w:szCs w:val="28"/>
              </w:rPr>
              <w:pict>
                <v:rect id="Прямоугольник 1" o:spid="_x0000_s1026" style="position:absolute;margin-left:4.05pt;margin-top:214.45pt;width:44.95pt;height:36.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" strokecolor="white">
                  <v:textbox>
                    <w:txbxContent>
                      <w:p w:rsidR="007F70BB" w:rsidRPr="00832604" w:rsidRDefault="007F70BB" w:rsidP="00306BF8">
                        <w:pPr>
                          <w:rPr>
                            <w:sz w:val="28"/>
                            <w:szCs w:val="28"/>
                            <w:lang w:val="uk-UA"/>
                          </w:rPr>
                        </w:pPr>
                      </w:p>
                    </w:txbxContent>
                  </v:textbox>
                </v:rect>
              </w:pict>
            </w:r>
            <w:r w:rsidR="00306BF8" w:rsidRPr="00832604">
              <w:rPr>
                <w:sz w:val="28"/>
                <w:szCs w:val="28"/>
                <w:lang w:val="uk-UA" w:eastAsia="uk-UA"/>
              </w:rPr>
              <w:t>12</w:t>
            </w:r>
          </w:p>
        </w:tc>
        <w:tc>
          <w:tcPr>
            <w:tcW w:w="4395" w:type="dxa"/>
            <w:tcBorders>
              <w:top w:val="single" w:sz="6" w:space="0" w:color="auto"/>
              <w:left w:val="single" w:sz="6" w:space="0" w:color="auto"/>
              <w:bottom w:val="single" w:sz="6" w:space="0" w:color="auto"/>
              <w:right w:val="single" w:sz="6" w:space="0" w:color="auto"/>
            </w:tcBorders>
          </w:tcPr>
          <w:p w:rsidR="00306BF8" w:rsidRDefault="00306BF8" w:rsidP="00714C98">
            <w:pPr>
              <w:ind w:left="7" w:hanging="7"/>
              <w:rPr>
                <w:sz w:val="28"/>
                <w:szCs w:val="28"/>
                <w:lang w:val="uk-UA" w:eastAsia="uk-UA"/>
              </w:rPr>
            </w:pPr>
            <w:r w:rsidRPr="00832604">
              <w:rPr>
                <w:sz w:val="28"/>
                <w:szCs w:val="28"/>
                <w:lang w:val="uk-UA" w:eastAsia="uk-UA"/>
              </w:rPr>
              <w:t>Учень (слухач) самостійно застосовує усі набуті методи і прийоми, користуючись правилами і порядком, що існує у лікувальних закладах, має відповідний естетичний вигляд, а виконана робота відповідає всім нормам і правилам з дотриманням режимних нака</w:t>
            </w:r>
            <w:r>
              <w:rPr>
                <w:sz w:val="28"/>
                <w:szCs w:val="28"/>
                <w:lang w:val="uk-UA" w:eastAsia="uk-UA"/>
              </w:rPr>
              <w:t>зів, має неординарні здібності.</w:t>
            </w:r>
          </w:p>
          <w:p w:rsidR="00306BF8" w:rsidRDefault="00306BF8" w:rsidP="00714C98">
            <w:pPr>
              <w:ind w:left="7" w:hanging="7"/>
              <w:rPr>
                <w:sz w:val="28"/>
                <w:szCs w:val="28"/>
                <w:lang w:val="uk-UA" w:eastAsia="uk-UA"/>
              </w:rPr>
            </w:pPr>
          </w:p>
          <w:p w:rsidR="00306BF8" w:rsidRDefault="00306BF8" w:rsidP="00714C98">
            <w:pPr>
              <w:ind w:left="7" w:hanging="7"/>
              <w:rPr>
                <w:sz w:val="28"/>
                <w:szCs w:val="28"/>
                <w:lang w:val="uk-UA" w:eastAsia="uk-UA"/>
              </w:rPr>
            </w:pPr>
          </w:p>
          <w:p w:rsidR="00306BF8" w:rsidRPr="00832604" w:rsidRDefault="00306BF8" w:rsidP="00714C98">
            <w:pPr>
              <w:ind w:left="7" w:hanging="7"/>
              <w:rPr>
                <w:sz w:val="28"/>
                <w:szCs w:val="28"/>
                <w:lang w:val="uk-UA" w:eastAsia="uk-UA"/>
              </w:rPr>
            </w:pPr>
            <w:r>
              <w:rPr>
                <w:sz w:val="28"/>
                <w:szCs w:val="28"/>
                <w:lang w:val="uk-UA" w:eastAsia="uk-UA"/>
              </w:rPr>
              <w:t xml:space="preserve">Вирішує </w:t>
            </w:r>
            <w:r w:rsidRPr="00832604">
              <w:rPr>
                <w:sz w:val="28"/>
                <w:szCs w:val="28"/>
                <w:lang w:val="uk-UA" w:eastAsia="uk-UA"/>
              </w:rPr>
              <w:t>проблеми незалежно. Має практичний досвід у роботі, в тому числі і у виняткових ситуаціях.</w:t>
            </w:r>
          </w:p>
        </w:tc>
      </w:tr>
    </w:tbl>
    <w:p w:rsidR="00915934" w:rsidRPr="00306BF8" w:rsidRDefault="00915934">
      <w:pPr>
        <w:rPr>
          <w:lang w:val="uk-UA"/>
        </w:rPr>
      </w:pPr>
    </w:p>
    <w:sectPr w:rsidR="00915934" w:rsidRPr="00306BF8" w:rsidSect="009E6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169400"/>
    <w:lvl w:ilvl="0">
      <w:numFmt w:val="bullet"/>
      <w:lvlText w:val="*"/>
      <w:lvlJc w:val="left"/>
    </w:lvl>
  </w:abstractNum>
  <w:num w:numId="1">
    <w:abstractNumId w:val="0"/>
    <w:lvlOverride w:ilvl="0">
      <w:lvl w:ilvl="0">
        <w:start w:val="65535"/>
        <w:numFmt w:val="bullet"/>
        <w:lvlText w:val="•"/>
        <w:legacy w:legacy="1" w:legacySpace="0" w:legacyIndent="21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BF8"/>
    <w:rsid w:val="00000AA2"/>
    <w:rsid w:val="00007D4C"/>
    <w:rsid w:val="00020537"/>
    <w:rsid w:val="00045421"/>
    <w:rsid w:val="000520D2"/>
    <w:rsid w:val="00065945"/>
    <w:rsid w:val="000721E9"/>
    <w:rsid w:val="00075C8F"/>
    <w:rsid w:val="0008633A"/>
    <w:rsid w:val="00092FD4"/>
    <w:rsid w:val="000D3A04"/>
    <w:rsid w:val="000D521A"/>
    <w:rsid w:val="000F1DB5"/>
    <w:rsid w:val="00105DF4"/>
    <w:rsid w:val="001173D2"/>
    <w:rsid w:val="00134AEF"/>
    <w:rsid w:val="0014126A"/>
    <w:rsid w:val="001A11A7"/>
    <w:rsid w:val="001C103D"/>
    <w:rsid w:val="001D573E"/>
    <w:rsid w:val="001D687F"/>
    <w:rsid w:val="001F21E3"/>
    <w:rsid w:val="00205FA0"/>
    <w:rsid w:val="00210F0C"/>
    <w:rsid w:val="00213B6C"/>
    <w:rsid w:val="00213F6F"/>
    <w:rsid w:val="002249B9"/>
    <w:rsid w:val="002554FA"/>
    <w:rsid w:val="00264493"/>
    <w:rsid w:val="00270CBF"/>
    <w:rsid w:val="00283777"/>
    <w:rsid w:val="00284E32"/>
    <w:rsid w:val="00291700"/>
    <w:rsid w:val="002C089F"/>
    <w:rsid w:val="002E1780"/>
    <w:rsid w:val="002E7400"/>
    <w:rsid w:val="002F0ABD"/>
    <w:rsid w:val="002F77FA"/>
    <w:rsid w:val="00301C5F"/>
    <w:rsid w:val="00304609"/>
    <w:rsid w:val="00306BF8"/>
    <w:rsid w:val="00317BDF"/>
    <w:rsid w:val="0032712B"/>
    <w:rsid w:val="00331845"/>
    <w:rsid w:val="00334DD6"/>
    <w:rsid w:val="00357182"/>
    <w:rsid w:val="00383AA2"/>
    <w:rsid w:val="00383CF2"/>
    <w:rsid w:val="00387043"/>
    <w:rsid w:val="003B5FBF"/>
    <w:rsid w:val="003D74D9"/>
    <w:rsid w:val="003E16A7"/>
    <w:rsid w:val="003E313A"/>
    <w:rsid w:val="003F7ED0"/>
    <w:rsid w:val="00410F5D"/>
    <w:rsid w:val="0043414E"/>
    <w:rsid w:val="00471B5D"/>
    <w:rsid w:val="00483471"/>
    <w:rsid w:val="00487BD1"/>
    <w:rsid w:val="004912B5"/>
    <w:rsid w:val="004B3A5A"/>
    <w:rsid w:val="004C0F06"/>
    <w:rsid w:val="004C356B"/>
    <w:rsid w:val="004C6EFF"/>
    <w:rsid w:val="004D1CDC"/>
    <w:rsid w:val="004D7DA5"/>
    <w:rsid w:val="004F003C"/>
    <w:rsid w:val="004F7523"/>
    <w:rsid w:val="005158B4"/>
    <w:rsid w:val="00536B6D"/>
    <w:rsid w:val="0056054C"/>
    <w:rsid w:val="005975A1"/>
    <w:rsid w:val="005A0CFE"/>
    <w:rsid w:val="005A5677"/>
    <w:rsid w:val="005A5E61"/>
    <w:rsid w:val="005E682E"/>
    <w:rsid w:val="005F4DA9"/>
    <w:rsid w:val="00615AE8"/>
    <w:rsid w:val="006232DB"/>
    <w:rsid w:val="0063262D"/>
    <w:rsid w:val="0063500E"/>
    <w:rsid w:val="00693940"/>
    <w:rsid w:val="006A36D5"/>
    <w:rsid w:val="006A55B2"/>
    <w:rsid w:val="006A7458"/>
    <w:rsid w:val="006B4A0F"/>
    <w:rsid w:val="006D2A01"/>
    <w:rsid w:val="006D601F"/>
    <w:rsid w:val="006E72D2"/>
    <w:rsid w:val="006F57E2"/>
    <w:rsid w:val="00714C98"/>
    <w:rsid w:val="00727B3B"/>
    <w:rsid w:val="00727B3D"/>
    <w:rsid w:val="007331C7"/>
    <w:rsid w:val="007340F7"/>
    <w:rsid w:val="00792955"/>
    <w:rsid w:val="00793C21"/>
    <w:rsid w:val="007B0B6F"/>
    <w:rsid w:val="007C4EAF"/>
    <w:rsid w:val="007C6294"/>
    <w:rsid w:val="007D5B63"/>
    <w:rsid w:val="007D7CC2"/>
    <w:rsid w:val="007F0E49"/>
    <w:rsid w:val="007F1B49"/>
    <w:rsid w:val="007F70BB"/>
    <w:rsid w:val="00804ECE"/>
    <w:rsid w:val="00806825"/>
    <w:rsid w:val="00813D75"/>
    <w:rsid w:val="00840A58"/>
    <w:rsid w:val="00841051"/>
    <w:rsid w:val="008506C2"/>
    <w:rsid w:val="00852890"/>
    <w:rsid w:val="00867A0D"/>
    <w:rsid w:val="00876DE9"/>
    <w:rsid w:val="0089571F"/>
    <w:rsid w:val="008B421D"/>
    <w:rsid w:val="008B4F14"/>
    <w:rsid w:val="008E3055"/>
    <w:rsid w:val="008F0FD2"/>
    <w:rsid w:val="008F52B4"/>
    <w:rsid w:val="00903BB3"/>
    <w:rsid w:val="00915934"/>
    <w:rsid w:val="0092051E"/>
    <w:rsid w:val="00937555"/>
    <w:rsid w:val="009407F3"/>
    <w:rsid w:val="00943AA7"/>
    <w:rsid w:val="00956A4A"/>
    <w:rsid w:val="00971364"/>
    <w:rsid w:val="00971E81"/>
    <w:rsid w:val="0099252E"/>
    <w:rsid w:val="009A0409"/>
    <w:rsid w:val="009E6E3D"/>
    <w:rsid w:val="009F290A"/>
    <w:rsid w:val="009F6B51"/>
    <w:rsid w:val="00A021EC"/>
    <w:rsid w:val="00A063FA"/>
    <w:rsid w:val="00A11073"/>
    <w:rsid w:val="00A2313F"/>
    <w:rsid w:val="00A93C0E"/>
    <w:rsid w:val="00AA68D6"/>
    <w:rsid w:val="00AA704F"/>
    <w:rsid w:val="00AB09FC"/>
    <w:rsid w:val="00AC79D1"/>
    <w:rsid w:val="00AE4A2A"/>
    <w:rsid w:val="00B17782"/>
    <w:rsid w:val="00B27C8B"/>
    <w:rsid w:val="00B43E0E"/>
    <w:rsid w:val="00B72012"/>
    <w:rsid w:val="00B82380"/>
    <w:rsid w:val="00BA4834"/>
    <w:rsid w:val="00BC19C7"/>
    <w:rsid w:val="00BC5D41"/>
    <w:rsid w:val="00BE1288"/>
    <w:rsid w:val="00BF60B5"/>
    <w:rsid w:val="00C0041A"/>
    <w:rsid w:val="00C04C19"/>
    <w:rsid w:val="00C138FF"/>
    <w:rsid w:val="00C15D97"/>
    <w:rsid w:val="00C36E65"/>
    <w:rsid w:val="00C42410"/>
    <w:rsid w:val="00C73DA7"/>
    <w:rsid w:val="00C801D3"/>
    <w:rsid w:val="00CA562C"/>
    <w:rsid w:val="00CD0E90"/>
    <w:rsid w:val="00CD2929"/>
    <w:rsid w:val="00CD5ACE"/>
    <w:rsid w:val="00D02E0B"/>
    <w:rsid w:val="00D07841"/>
    <w:rsid w:val="00D317DB"/>
    <w:rsid w:val="00D56596"/>
    <w:rsid w:val="00D70B0B"/>
    <w:rsid w:val="00D734C9"/>
    <w:rsid w:val="00D7623B"/>
    <w:rsid w:val="00D8288B"/>
    <w:rsid w:val="00D9068C"/>
    <w:rsid w:val="00DA1CED"/>
    <w:rsid w:val="00DA426E"/>
    <w:rsid w:val="00DD0987"/>
    <w:rsid w:val="00DD6C78"/>
    <w:rsid w:val="00DE004B"/>
    <w:rsid w:val="00DE1C01"/>
    <w:rsid w:val="00E026B0"/>
    <w:rsid w:val="00E173C2"/>
    <w:rsid w:val="00E4400F"/>
    <w:rsid w:val="00E52317"/>
    <w:rsid w:val="00E55C49"/>
    <w:rsid w:val="00E56023"/>
    <w:rsid w:val="00E70434"/>
    <w:rsid w:val="00E708A2"/>
    <w:rsid w:val="00EC6AE2"/>
    <w:rsid w:val="00EE1103"/>
    <w:rsid w:val="00EE405C"/>
    <w:rsid w:val="00EE4E3C"/>
    <w:rsid w:val="00EE6463"/>
    <w:rsid w:val="00F0503C"/>
    <w:rsid w:val="00F06060"/>
    <w:rsid w:val="00F12BB3"/>
    <w:rsid w:val="00F31987"/>
    <w:rsid w:val="00F37740"/>
    <w:rsid w:val="00F4472B"/>
    <w:rsid w:val="00F61F97"/>
    <w:rsid w:val="00F6246B"/>
    <w:rsid w:val="00F65F4E"/>
    <w:rsid w:val="00F76D9B"/>
    <w:rsid w:val="00F94CE4"/>
    <w:rsid w:val="00FC7367"/>
    <w:rsid w:val="00FD1387"/>
    <w:rsid w:val="00FF1A60"/>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DBC6-7E55-4744-BFF3-A50E4A5F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2017-06-09T12:17:00Z</cp:lastPrinted>
  <dcterms:created xsi:type="dcterms:W3CDTF">2014-10-02T13:11:00Z</dcterms:created>
  <dcterms:modified xsi:type="dcterms:W3CDTF">2018-11-30T07:55:00Z</dcterms:modified>
</cp:coreProperties>
</file>